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47F98" w14:textId="77777777" w:rsidR="001B345B" w:rsidRDefault="001B345B" w:rsidP="001B345B">
      <w:pPr>
        <w:tabs>
          <w:tab w:val="center" w:pos="4153"/>
          <w:tab w:val="right" w:pos="8306"/>
        </w:tabs>
      </w:pPr>
      <w:r>
        <w:rPr>
          <w:noProof/>
        </w:rPr>
        <mc:AlternateContent>
          <mc:Choice Requires="wps">
            <w:drawing>
              <wp:anchor distT="0" distB="0" distL="114300" distR="114300" simplePos="0" relativeHeight="251659264" behindDoc="0" locked="0" layoutInCell="1" allowOverlap="1" wp14:anchorId="1A548026" wp14:editId="1A548027">
                <wp:simplePos x="0" y="0"/>
                <wp:positionH relativeFrom="column">
                  <wp:posOffset>4168140</wp:posOffset>
                </wp:positionH>
                <wp:positionV relativeFrom="paragraph">
                  <wp:posOffset>-333375</wp:posOffset>
                </wp:positionV>
                <wp:extent cx="1711960" cy="1094105"/>
                <wp:effectExtent l="0" t="254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094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48030" w14:textId="77777777" w:rsidR="001B345B" w:rsidRDefault="001B345B" w:rsidP="001B345B">
                            <w:r>
                              <w:rPr>
                                <w:noProof/>
                                <w:sz w:val="20"/>
                                <w:szCs w:val="20"/>
                              </w:rPr>
                              <w:drawing>
                                <wp:inline distT="0" distB="0" distL="0" distR="0" wp14:anchorId="1A54803A" wp14:editId="1A54803B">
                                  <wp:extent cx="1400175" cy="819150"/>
                                  <wp:effectExtent l="0" t="0" r="9525" b="0"/>
                                  <wp:docPr id="1" name="Picture 1" descr="EALING GREEN 35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LING GREEN 354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819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48026" id="_x0000_t202" coordsize="21600,21600" o:spt="202" path="m,l,21600r21600,l21600,xe">
                <v:stroke joinstyle="miter"/>
                <v:path gradientshapeok="t" o:connecttype="rect"/>
              </v:shapetype>
              <v:shape id="Text Box 2" o:spid="_x0000_s1026" type="#_x0000_t202" style="position:absolute;margin-left:328.2pt;margin-top:-26.25pt;width:134.8pt;height:8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" filled="f" stroked="f">
                <v:textbox>
                  <w:txbxContent>
                    <w:p w14:paraId="1A548030" w14:textId="77777777" w:rsidR="001B345B" w:rsidRDefault="001B345B" w:rsidP="001B345B">
                      <w:r>
                        <w:rPr>
                          <w:noProof/>
                          <w:sz w:val="20"/>
                          <w:szCs w:val="20"/>
                        </w:rPr>
                        <w:drawing>
                          <wp:inline distT="0" distB="0" distL="0" distR="0" wp14:anchorId="1A54803A" wp14:editId="1A54803B">
                            <wp:extent cx="1400175" cy="819150"/>
                            <wp:effectExtent l="0" t="0" r="9525" b="0"/>
                            <wp:docPr id="1" name="Picture 1" descr="EALING GREEN 35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LING GREEN 354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819150"/>
                                    </a:xfrm>
                                    <a:prstGeom prst="rect">
                                      <a:avLst/>
                                    </a:prstGeom>
                                    <a:noFill/>
                                    <a:ln>
                                      <a:noFill/>
                                    </a:ln>
                                  </pic:spPr>
                                </pic:pic>
                              </a:graphicData>
                            </a:graphic>
                          </wp:inline>
                        </w:drawing>
                      </w:r>
                    </w:p>
                  </w:txbxContent>
                </v:textbox>
              </v:shape>
            </w:pict>
          </mc:Fallback>
        </mc:AlternateContent>
      </w:r>
      <w:r>
        <w:rPr>
          <w:rFonts w:ascii="Arial" w:hAnsi="Arial"/>
          <w:b/>
          <w:color w:val="1FB25A"/>
        </w:rPr>
        <w:t>Regeneration and Housing</w:t>
      </w:r>
    </w:p>
    <w:tbl>
      <w:tblPr>
        <w:tblStyle w:val="TableGrid"/>
        <w:tblpPr w:leftFromText="180" w:rightFromText="180" w:vertAnchor="text" w:horzAnchor="margin" w:tblpY="4118"/>
        <w:tblW w:w="0" w:type="auto"/>
        <w:tblLook w:val="04A0" w:firstRow="1" w:lastRow="0" w:firstColumn="1" w:lastColumn="0" w:noHBand="0" w:noVBand="1"/>
      </w:tblPr>
      <w:tblGrid>
        <w:gridCol w:w="3011"/>
        <w:gridCol w:w="1505"/>
        <w:gridCol w:w="1496"/>
        <w:gridCol w:w="3004"/>
      </w:tblGrid>
      <w:tr w:rsidR="00BA16D7" w14:paraId="1A547FA3" w14:textId="77777777" w:rsidTr="00D32433">
        <w:trPr>
          <w:trHeight w:val="1836"/>
        </w:trPr>
        <w:tc>
          <w:tcPr>
            <w:tcW w:w="9242" w:type="dxa"/>
            <w:gridSpan w:val="4"/>
          </w:tcPr>
          <w:p w14:paraId="1A547F99" w14:textId="77777777" w:rsidR="00BA16D7" w:rsidRDefault="00BA16D7" w:rsidP="00D32433">
            <w:pPr>
              <w:tabs>
                <w:tab w:val="left" w:pos="7290"/>
              </w:tabs>
              <w:rPr>
                <w:rFonts w:ascii="Arial" w:hAnsi="Arial"/>
                <w:sz w:val="16"/>
              </w:rPr>
            </w:pPr>
            <w:r>
              <w:rPr>
                <w:rFonts w:ascii="Arial" w:hAnsi="Arial"/>
                <w:b/>
                <w:sz w:val="18"/>
              </w:rPr>
              <w:t>Address or location of property to be demolished:</w:t>
            </w:r>
            <w:r>
              <w:rPr>
                <w:rFonts w:ascii="Arial" w:hAnsi="Arial"/>
                <w:b/>
                <w:sz w:val="18"/>
              </w:rPr>
              <w:br/>
            </w:r>
          </w:p>
          <w:p w14:paraId="1A547F9A" w14:textId="77777777" w:rsidR="00BA16D7" w:rsidRDefault="00BA16D7" w:rsidP="00D32433">
            <w:pPr>
              <w:tabs>
                <w:tab w:val="left" w:pos="7290"/>
              </w:tabs>
              <w:rPr>
                <w:rFonts w:ascii="Arial" w:hAnsi="Arial"/>
                <w:sz w:val="16"/>
              </w:rPr>
            </w:pPr>
            <w:r>
              <w:rPr>
                <w:rFonts w:ascii="Arial" w:hAnsi="Arial"/>
                <w:sz w:val="16"/>
              </w:rPr>
              <w:t xml:space="preserve">Address: </w:t>
            </w:r>
            <w:r>
              <w:rPr>
                <w:rFonts w:ascii="Arial" w:hAnsi="Arial"/>
                <w:sz w:val="16"/>
              </w:rPr>
              <w:fldChar w:fldCharType="begin">
                <w:ffData>
                  <w:name w:val="Text2"/>
                  <w:enabled/>
                  <w:calcOnExit/>
                  <w:textInput>
                    <w:default w:val="                                                          "/>
                  </w:textInput>
                </w:ffData>
              </w:fldChar>
            </w:r>
            <w:bookmarkStart w:id="0" w:name="Text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xml:space="preserve">                                                          </w:t>
            </w:r>
            <w:r>
              <w:rPr>
                <w:rFonts w:ascii="Arial" w:hAnsi="Arial"/>
                <w:sz w:val="16"/>
              </w:rPr>
              <w:fldChar w:fldCharType="end"/>
            </w:r>
            <w:bookmarkEnd w:id="0"/>
          </w:p>
          <w:p w14:paraId="1A547F9B" w14:textId="77777777" w:rsidR="00BA16D7" w:rsidRDefault="00BA16D7" w:rsidP="00D32433">
            <w:pPr>
              <w:tabs>
                <w:tab w:val="left" w:pos="7290"/>
              </w:tabs>
              <w:rPr>
                <w:rFonts w:ascii="Arial" w:hAnsi="Arial"/>
                <w:sz w:val="16"/>
              </w:rPr>
            </w:pPr>
          </w:p>
          <w:p w14:paraId="1A547F9C" w14:textId="77777777" w:rsidR="00BA16D7" w:rsidRDefault="00BA16D7" w:rsidP="00D32433">
            <w:pPr>
              <w:tabs>
                <w:tab w:val="left" w:pos="7290"/>
              </w:tabs>
              <w:rPr>
                <w:rFonts w:ascii="Arial" w:hAnsi="Arial"/>
                <w:sz w:val="16"/>
              </w:rPr>
            </w:pPr>
            <w:r>
              <w:rPr>
                <w:rFonts w:ascii="Arial" w:hAnsi="Arial"/>
                <w:sz w:val="16"/>
              </w:rPr>
              <w:t xml:space="preserve">Postcode: </w:t>
            </w:r>
            <w:r>
              <w:rPr>
                <w:rFonts w:ascii="Arial" w:hAnsi="Arial"/>
                <w:sz w:val="16"/>
              </w:rPr>
              <w:fldChar w:fldCharType="begin">
                <w:ffData>
                  <w:name w:val="Text2"/>
                  <w:enabled/>
                  <w:calcOnExit/>
                  <w:textInput>
                    <w:default w:val="                                                          "/>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xml:space="preserve">                                                          </w:t>
            </w:r>
            <w:r>
              <w:rPr>
                <w:rFonts w:ascii="Arial" w:hAnsi="Arial"/>
                <w:sz w:val="16"/>
              </w:rPr>
              <w:fldChar w:fldCharType="end"/>
            </w:r>
          </w:p>
          <w:p w14:paraId="1A547F9D" w14:textId="77777777" w:rsidR="00BA16D7" w:rsidRDefault="00BA16D7" w:rsidP="00D32433">
            <w:pPr>
              <w:tabs>
                <w:tab w:val="left" w:pos="7290"/>
              </w:tabs>
              <w:rPr>
                <w:rFonts w:ascii="Arial" w:hAnsi="Arial"/>
                <w:sz w:val="8"/>
                <w:szCs w:val="8"/>
              </w:rPr>
            </w:pPr>
          </w:p>
          <w:p w14:paraId="1A547F9E" w14:textId="77777777" w:rsidR="00BA16D7" w:rsidRDefault="00BA16D7" w:rsidP="00D32433">
            <w:pPr>
              <w:tabs>
                <w:tab w:val="left" w:pos="7290"/>
              </w:tabs>
              <w:rPr>
                <w:rFonts w:ascii="Arial" w:hAnsi="Arial"/>
                <w:b/>
                <w:sz w:val="16"/>
              </w:rPr>
            </w:pPr>
            <w:r w:rsidRPr="00702C8E">
              <w:rPr>
                <w:rFonts w:ascii="Arial" w:hAnsi="Arial"/>
                <w:b/>
                <w:sz w:val="16"/>
              </w:rPr>
              <w:t>Note: Ple</w:t>
            </w:r>
            <w:r>
              <w:rPr>
                <w:rFonts w:ascii="Arial" w:hAnsi="Arial"/>
                <w:b/>
                <w:sz w:val="16"/>
              </w:rPr>
              <w:t>ase provide a location plan of a scale not less than 1:1250 clearly showing:</w:t>
            </w:r>
          </w:p>
          <w:p w14:paraId="1A547F9F" w14:textId="77777777" w:rsidR="00BA16D7" w:rsidRDefault="00BA16D7" w:rsidP="00D32433">
            <w:pPr>
              <w:pStyle w:val="ListParagraph"/>
              <w:numPr>
                <w:ilvl w:val="0"/>
                <w:numId w:val="1"/>
              </w:numPr>
              <w:tabs>
                <w:tab w:val="left" w:pos="7290"/>
              </w:tabs>
              <w:rPr>
                <w:rFonts w:ascii="Arial" w:hAnsi="Arial"/>
                <w:sz w:val="16"/>
              </w:rPr>
            </w:pPr>
            <w:r>
              <w:rPr>
                <w:rFonts w:ascii="Arial" w:hAnsi="Arial"/>
                <w:sz w:val="16"/>
              </w:rPr>
              <w:t>The building(s) to be demolished and its / their site boundaries</w:t>
            </w:r>
          </w:p>
          <w:p w14:paraId="1A547FA0" w14:textId="77777777" w:rsidR="00BA16D7" w:rsidRDefault="00BA16D7" w:rsidP="00D32433">
            <w:pPr>
              <w:pStyle w:val="ListParagraph"/>
              <w:numPr>
                <w:ilvl w:val="0"/>
                <w:numId w:val="1"/>
              </w:numPr>
              <w:tabs>
                <w:tab w:val="left" w:pos="7290"/>
              </w:tabs>
              <w:rPr>
                <w:rFonts w:ascii="Arial" w:hAnsi="Arial"/>
                <w:sz w:val="16"/>
              </w:rPr>
            </w:pPr>
            <w:r>
              <w:rPr>
                <w:rFonts w:ascii="Arial" w:hAnsi="Arial"/>
                <w:sz w:val="16"/>
              </w:rPr>
              <w:t>All buildings adjacent to the building(s) to be demolished</w:t>
            </w:r>
          </w:p>
          <w:p w14:paraId="1A547FA1" w14:textId="77777777" w:rsidR="00BA16D7" w:rsidRPr="00702C8E" w:rsidRDefault="00BA16D7" w:rsidP="00D32433">
            <w:pPr>
              <w:pStyle w:val="ListParagraph"/>
              <w:numPr>
                <w:ilvl w:val="0"/>
                <w:numId w:val="1"/>
              </w:numPr>
              <w:tabs>
                <w:tab w:val="left" w:pos="7290"/>
              </w:tabs>
              <w:rPr>
                <w:rFonts w:ascii="Arial" w:hAnsi="Arial"/>
                <w:sz w:val="16"/>
              </w:rPr>
            </w:pPr>
            <w:r>
              <w:rPr>
                <w:rFonts w:ascii="Arial" w:hAnsi="Arial"/>
                <w:sz w:val="16"/>
              </w:rPr>
              <w:t>The location of drains and sewers to be sealed, disconnected or removed</w:t>
            </w:r>
          </w:p>
          <w:p w14:paraId="1A547FA2" w14:textId="77777777" w:rsidR="00BA16D7" w:rsidRPr="00A2239C" w:rsidRDefault="00BA16D7" w:rsidP="00D32433">
            <w:pPr>
              <w:rPr>
                <w:sz w:val="16"/>
                <w:szCs w:val="16"/>
              </w:rPr>
            </w:pPr>
          </w:p>
        </w:tc>
      </w:tr>
      <w:tr w:rsidR="00BA16D7" w14:paraId="1A547FAC" w14:textId="77777777" w:rsidTr="00D32433">
        <w:tc>
          <w:tcPr>
            <w:tcW w:w="9242" w:type="dxa"/>
            <w:gridSpan w:val="4"/>
            <w:tcBorders>
              <w:bottom w:val="single" w:sz="4" w:space="0" w:color="auto"/>
            </w:tcBorders>
          </w:tcPr>
          <w:p w14:paraId="1A547FA4" w14:textId="77777777" w:rsidR="00BA16D7" w:rsidRDefault="00BA16D7" w:rsidP="00D32433">
            <w:pPr>
              <w:rPr>
                <w:rFonts w:ascii="Arial" w:hAnsi="Arial"/>
                <w:b/>
                <w:sz w:val="18"/>
              </w:rPr>
            </w:pPr>
            <w:r>
              <w:rPr>
                <w:rFonts w:ascii="Arial" w:hAnsi="Arial"/>
                <w:b/>
                <w:sz w:val="18"/>
              </w:rPr>
              <w:t>Description of building(s) to be demolished:</w:t>
            </w:r>
          </w:p>
          <w:p w14:paraId="1A547FA5" w14:textId="77777777" w:rsidR="00BA16D7" w:rsidRDefault="00BA16D7" w:rsidP="00D32433">
            <w:pPr>
              <w:tabs>
                <w:tab w:val="left" w:pos="7290"/>
              </w:tabs>
              <w:rPr>
                <w:rFonts w:ascii="Arial" w:hAnsi="Arial"/>
                <w:sz w:val="16"/>
              </w:rPr>
            </w:pPr>
          </w:p>
          <w:p w14:paraId="1A547FA6" w14:textId="77777777" w:rsidR="00BA16D7" w:rsidRDefault="00BA16D7" w:rsidP="00D32433">
            <w:pPr>
              <w:tabs>
                <w:tab w:val="left" w:pos="7290"/>
              </w:tabs>
              <w:rPr>
                <w:rFonts w:ascii="Arial" w:hAnsi="Arial"/>
                <w:sz w:val="16"/>
              </w:rPr>
            </w:pPr>
            <w:r>
              <w:rPr>
                <w:rFonts w:ascii="Arial" w:hAnsi="Arial"/>
                <w:sz w:val="16"/>
              </w:rPr>
              <w:t xml:space="preserve">Number of storeys: </w:t>
            </w:r>
            <w:r>
              <w:rPr>
                <w:rFonts w:ascii="Arial" w:hAnsi="Arial"/>
                <w:sz w:val="16"/>
              </w:rPr>
              <w:fldChar w:fldCharType="begin">
                <w:ffData>
                  <w:name w:val="Text2"/>
                  <w:enabled/>
                  <w:calcOnExit/>
                  <w:textInput>
                    <w:default w:val="                                                          "/>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xml:space="preserve">                                                          </w:t>
            </w:r>
            <w:r>
              <w:rPr>
                <w:rFonts w:ascii="Arial" w:hAnsi="Arial"/>
                <w:sz w:val="16"/>
              </w:rPr>
              <w:fldChar w:fldCharType="end"/>
            </w:r>
          </w:p>
          <w:p w14:paraId="1A547FA7" w14:textId="77777777" w:rsidR="00BA16D7" w:rsidRDefault="00BA16D7" w:rsidP="00D32433">
            <w:pPr>
              <w:tabs>
                <w:tab w:val="left" w:pos="7290"/>
              </w:tabs>
              <w:rPr>
                <w:rFonts w:ascii="Arial" w:hAnsi="Arial"/>
                <w:sz w:val="16"/>
              </w:rPr>
            </w:pPr>
          </w:p>
          <w:p w14:paraId="1A547FA8" w14:textId="77777777" w:rsidR="00BA16D7" w:rsidRDefault="00BA16D7" w:rsidP="00D32433">
            <w:pPr>
              <w:tabs>
                <w:tab w:val="left" w:pos="7290"/>
              </w:tabs>
              <w:rPr>
                <w:rFonts w:ascii="Arial" w:hAnsi="Arial"/>
                <w:sz w:val="16"/>
              </w:rPr>
            </w:pPr>
            <w:r>
              <w:rPr>
                <w:rFonts w:ascii="Arial" w:hAnsi="Arial"/>
                <w:sz w:val="16"/>
              </w:rPr>
              <w:t xml:space="preserve">Present use of building: </w:t>
            </w:r>
            <w:r>
              <w:rPr>
                <w:rFonts w:ascii="Arial" w:hAnsi="Arial"/>
                <w:sz w:val="16"/>
              </w:rPr>
              <w:fldChar w:fldCharType="begin">
                <w:ffData>
                  <w:name w:val="Text2"/>
                  <w:enabled/>
                  <w:calcOnExit/>
                  <w:textInput>
                    <w:default w:val="                                                          "/>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xml:space="preserve">                                                          </w:t>
            </w:r>
            <w:r>
              <w:rPr>
                <w:rFonts w:ascii="Arial" w:hAnsi="Arial"/>
                <w:sz w:val="16"/>
              </w:rPr>
              <w:fldChar w:fldCharType="end"/>
            </w:r>
          </w:p>
          <w:p w14:paraId="1A547FA9" w14:textId="77777777" w:rsidR="00BA16D7" w:rsidRDefault="00BA16D7" w:rsidP="00D32433">
            <w:pPr>
              <w:tabs>
                <w:tab w:val="left" w:pos="7290"/>
              </w:tabs>
              <w:rPr>
                <w:rFonts w:ascii="Arial" w:hAnsi="Arial"/>
                <w:sz w:val="16"/>
              </w:rPr>
            </w:pPr>
          </w:p>
          <w:p w14:paraId="1A547FAA" w14:textId="2811FD57" w:rsidR="00BA16D7" w:rsidRDefault="00BA16D7" w:rsidP="00D32433">
            <w:pPr>
              <w:tabs>
                <w:tab w:val="left" w:pos="7290"/>
              </w:tabs>
              <w:rPr>
                <w:rFonts w:ascii="Arial" w:hAnsi="Arial"/>
                <w:sz w:val="16"/>
              </w:rPr>
            </w:pPr>
            <w:r w:rsidRPr="0084405D">
              <w:rPr>
                <w:rFonts w:ascii="Arial" w:hAnsi="Arial"/>
                <w:b/>
                <w:sz w:val="16"/>
              </w:rPr>
              <w:t>Is the building attached to any adjacent properties?</w:t>
            </w:r>
            <w:r>
              <w:rPr>
                <w:rFonts w:ascii="Arial" w:hAnsi="Arial"/>
                <w:sz w:val="16"/>
              </w:rPr>
              <w:t xml:space="preserve">  Yes </w:t>
            </w:r>
            <w:r w:rsidR="00042B86">
              <w:rPr>
                <w:rFonts w:ascii="Arial" w:hAnsi="Arial"/>
                <w:sz w:val="16"/>
              </w:rPr>
              <w:t>/ No</w:t>
            </w:r>
            <w:r>
              <w:rPr>
                <w:rFonts w:ascii="Arial" w:hAnsi="Arial"/>
                <w:sz w:val="16"/>
              </w:rPr>
              <w:t xml:space="preserve">    </w:t>
            </w:r>
            <w:r>
              <w:rPr>
                <w:rFonts w:ascii="Arial" w:hAnsi="Arial"/>
                <w:sz w:val="16"/>
              </w:rPr>
              <w:fldChar w:fldCharType="begin">
                <w:ffData>
                  <w:name w:val="Text30"/>
                  <w:enabled/>
                  <w:calcOnExit w:val="0"/>
                  <w:textInput>
                    <w:default w:val="         "/>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xml:space="preserve">         </w:t>
            </w:r>
            <w:r>
              <w:rPr>
                <w:rFonts w:ascii="Arial" w:hAnsi="Arial"/>
                <w:sz w:val="16"/>
              </w:rPr>
              <w:fldChar w:fldCharType="end"/>
            </w:r>
          </w:p>
          <w:p w14:paraId="1A547FAB" w14:textId="77777777" w:rsidR="00BA16D7" w:rsidRPr="00A2239C" w:rsidRDefault="00BA16D7" w:rsidP="00D32433">
            <w:pPr>
              <w:tabs>
                <w:tab w:val="left" w:pos="7290"/>
              </w:tabs>
              <w:rPr>
                <w:sz w:val="16"/>
                <w:szCs w:val="16"/>
              </w:rPr>
            </w:pPr>
          </w:p>
        </w:tc>
      </w:tr>
      <w:tr w:rsidR="00BA16D7" w14:paraId="1A547FBA" w14:textId="77777777" w:rsidTr="00D32433">
        <w:tc>
          <w:tcPr>
            <w:tcW w:w="4621" w:type="dxa"/>
            <w:gridSpan w:val="2"/>
            <w:tcBorders>
              <w:bottom w:val="single" w:sz="4" w:space="0" w:color="auto"/>
              <w:right w:val="nil"/>
            </w:tcBorders>
          </w:tcPr>
          <w:p w14:paraId="1A547FAD" w14:textId="77777777" w:rsidR="00BA16D7" w:rsidRDefault="00BA16D7" w:rsidP="00D32433">
            <w:pPr>
              <w:rPr>
                <w:rFonts w:ascii="Arial" w:hAnsi="Arial"/>
                <w:b/>
                <w:sz w:val="18"/>
              </w:rPr>
            </w:pPr>
            <w:r>
              <w:rPr>
                <w:rFonts w:ascii="Arial" w:hAnsi="Arial"/>
                <w:b/>
                <w:sz w:val="18"/>
              </w:rPr>
              <w:t>Full name and address of person submitting this notice:</w:t>
            </w:r>
          </w:p>
          <w:p w14:paraId="1A547FAE" w14:textId="77777777" w:rsidR="00BA16D7" w:rsidRDefault="00BA16D7" w:rsidP="00D32433">
            <w:pPr>
              <w:tabs>
                <w:tab w:val="left" w:pos="7290"/>
              </w:tabs>
              <w:rPr>
                <w:rFonts w:ascii="Arial" w:hAnsi="Arial"/>
                <w:sz w:val="16"/>
              </w:rPr>
            </w:pPr>
            <w:r>
              <w:rPr>
                <w:rFonts w:ascii="Arial" w:hAnsi="Arial"/>
                <w:sz w:val="16"/>
              </w:rPr>
              <w:br/>
              <w:t xml:space="preserve">Name: </w:t>
            </w:r>
            <w:r>
              <w:rPr>
                <w:rFonts w:ascii="Arial" w:hAnsi="Arial"/>
                <w:sz w:val="16"/>
              </w:rPr>
              <w:fldChar w:fldCharType="begin">
                <w:ffData>
                  <w:name w:val="Text2"/>
                  <w:enabled/>
                  <w:calcOnExit/>
                  <w:textInput>
                    <w:default w:val="                                                          "/>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xml:space="preserve">                                                          </w:t>
            </w:r>
            <w:r>
              <w:rPr>
                <w:rFonts w:ascii="Arial" w:hAnsi="Arial"/>
                <w:sz w:val="16"/>
              </w:rPr>
              <w:fldChar w:fldCharType="end"/>
            </w:r>
            <w:r>
              <w:rPr>
                <w:rFonts w:ascii="Arial" w:hAnsi="Arial"/>
                <w:sz w:val="16"/>
              </w:rPr>
              <w:br/>
            </w:r>
          </w:p>
          <w:p w14:paraId="1A547FAF" w14:textId="77777777" w:rsidR="00BA16D7" w:rsidRDefault="00BA16D7" w:rsidP="00D32433">
            <w:pPr>
              <w:tabs>
                <w:tab w:val="left" w:pos="7290"/>
              </w:tabs>
              <w:rPr>
                <w:rFonts w:ascii="Arial" w:hAnsi="Arial"/>
                <w:sz w:val="16"/>
              </w:rPr>
            </w:pPr>
            <w:r>
              <w:rPr>
                <w:rFonts w:ascii="Arial" w:hAnsi="Arial"/>
                <w:sz w:val="16"/>
              </w:rPr>
              <w:t xml:space="preserve">Address: </w:t>
            </w:r>
            <w:r>
              <w:rPr>
                <w:rFonts w:ascii="Arial" w:hAnsi="Arial"/>
                <w:sz w:val="16"/>
              </w:rPr>
              <w:fldChar w:fldCharType="begin">
                <w:ffData>
                  <w:name w:val="Text2"/>
                  <w:enabled/>
                  <w:calcOnExit/>
                  <w:textInput>
                    <w:default w:val="                                                          "/>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xml:space="preserve">                                                          </w:t>
            </w:r>
            <w:r>
              <w:rPr>
                <w:rFonts w:ascii="Arial" w:hAnsi="Arial"/>
                <w:sz w:val="16"/>
              </w:rPr>
              <w:fldChar w:fldCharType="end"/>
            </w:r>
          </w:p>
          <w:p w14:paraId="1A547FB0" w14:textId="77777777" w:rsidR="00BA16D7" w:rsidRDefault="00BA16D7" w:rsidP="00D32433">
            <w:pPr>
              <w:tabs>
                <w:tab w:val="left" w:pos="7290"/>
              </w:tabs>
              <w:rPr>
                <w:rFonts w:ascii="Arial" w:hAnsi="Arial"/>
                <w:sz w:val="16"/>
              </w:rPr>
            </w:pPr>
          </w:p>
          <w:p w14:paraId="1A547FB1" w14:textId="77777777" w:rsidR="00BA16D7" w:rsidRDefault="00BA16D7" w:rsidP="00D32433">
            <w:pPr>
              <w:tabs>
                <w:tab w:val="left" w:pos="7290"/>
              </w:tabs>
              <w:rPr>
                <w:rFonts w:ascii="Arial" w:hAnsi="Arial"/>
                <w:sz w:val="16"/>
              </w:rPr>
            </w:pPr>
            <w:r>
              <w:rPr>
                <w:rFonts w:ascii="Arial" w:hAnsi="Arial"/>
                <w:sz w:val="16"/>
              </w:rPr>
              <w:t xml:space="preserve">Postcode: </w:t>
            </w:r>
            <w:r>
              <w:rPr>
                <w:rFonts w:ascii="Arial" w:hAnsi="Arial"/>
                <w:sz w:val="16"/>
              </w:rPr>
              <w:fldChar w:fldCharType="begin">
                <w:ffData>
                  <w:name w:val="Text2"/>
                  <w:enabled/>
                  <w:calcOnExit/>
                  <w:textInput>
                    <w:default w:val="                                                          "/>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xml:space="preserve">                                                          </w:t>
            </w:r>
            <w:r>
              <w:rPr>
                <w:rFonts w:ascii="Arial" w:hAnsi="Arial"/>
                <w:sz w:val="16"/>
              </w:rPr>
              <w:fldChar w:fldCharType="end"/>
            </w:r>
          </w:p>
          <w:p w14:paraId="1A547FB2" w14:textId="77777777" w:rsidR="00BA16D7" w:rsidRDefault="00BA16D7" w:rsidP="00D32433">
            <w:pPr>
              <w:tabs>
                <w:tab w:val="left" w:pos="7290"/>
              </w:tabs>
              <w:rPr>
                <w:rFonts w:ascii="Arial" w:hAnsi="Arial"/>
                <w:sz w:val="16"/>
              </w:rPr>
            </w:pPr>
          </w:p>
        </w:tc>
        <w:tc>
          <w:tcPr>
            <w:tcW w:w="4621" w:type="dxa"/>
            <w:gridSpan w:val="2"/>
            <w:tcBorders>
              <w:left w:val="nil"/>
              <w:bottom w:val="single" w:sz="4" w:space="0" w:color="auto"/>
            </w:tcBorders>
          </w:tcPr>
          <w:p w14:paraId="1A547FB3" w14:textId="77777777" w:rsidR="00BA16D7" w:rsidRDefault="00BA16D7" w:rsidP="00D32433">
            <w:pPr>
              <w:tabs>
                <w:tab w:val="left" w:pos="7290"/>
              </w:tabs>
              <w:rPr>
                <w:rFonts w:ascii="Arial" w:hAnsi="Arial"/>
                <w:sz w:val="16"/>
              </w:rPr>
            </w:pPr>
          </w:p>
          <w:p w14:paraId="1A547FB4" w14:textId="77777777" w:rsidR="00BA16D7" w:rsidRDefault="00BA16D7" w:rsidP="00D32433">
            <w:pPr>
              <w:tabs>
                <w:tab w:val="left" w:pos="7290"/>
              </w:tabs>
              <w:rPr>
                <w:rFonts w:ascii="Arial" w:hAnsi="Arial"/>
                <w:sz w:val="16"/>
              </w:rPr>
            </w:pPr>
            <w:r>
              <w:rPr>
                <w:rFonts w:ascii="Arial" w:hAnsi="Arial"/>
                <w:sz w:val="16"/>
              </w:rPr>
              <w:t xml:space="preserve">Telephone: </w:t>
            </w:r>
            <w:r>
              <w:rPr>
                <w:rFonts w:ascii="Arial" w:hAnsi="Arial"/>
                <w:sz w:val="16"/>
              </w:rPr>
              <w:fldChar w:fldCharType="begin">
                <w:ffData>
                  <w:name w:val="Text2"/>
                  <w:enabled/>
                  <w:calcOnExit/>
                  <w:textInput>
                    <w:default w:val="                                                          "/>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xml:space="preserve">                                                          </w:t>
            </w:r>
            <w:r>
              <w:rPr>
                <w:rFonts w:ascii="Arial" w:hAnsi="Arial"/>
                <w:sz w:val="16"/>
              </w:rPr>
              <w:fldChar w:fldCharType="end"/>
            </w:r>
          </w:p>
          <w:p w14:paraId="1A547FB5" w14:textId="77777777" w:rsidR="00BA16D7" w:rsidRDefault="00BA16D7" w:rsidP="00D32433">
            <w:pPr>
              <w:tabs>
                <w:tab w:val="left" w:pos="7290"/>
              </w:tabs>
              <w:rPr>
                <w:rFonts w:ascii="Arial" w:hAnsi="Arial"/>
                <w:sz w:val="16"/>
              </w:rPr>
            </w:pPr>
          </w:p>
          <w:p w14:paraId="1A547FB6" w14:textId="77777777" w:rsidR="00BA16D7" w:rsidRDefault="00BA16D7" w:rsidP="00D32433">
            <w:pPr>
              <w:tabs>
                <w:tab w:val="left" w:pos="7290"/>
              </w:tabs>
              <w:rPr>
                <w:rFonts w:ascii="Arial" w:hAnsi="Arial"/>
                <w:sz w:val="16"/>
              </w:rPr>
            </w:pPr>
            <w:r>
              <w:rPr>
                <w:rFonts w:ascii="Arial" w:hAnsi="Arial"/>
                <w:sz w:val="16"/>
              </w:rPr>
              <w:t xml:space="preserve">Mobile: </w:t>
            </w:r>
            <w:r>
              <w:rPr>
                <w:rFonts w:ascii="Arial" w:hAnsi="Arial"/>
                <w:sz w:val="16"/>
              </w:rPr>
              <w:fldChar w:fldCharType="begin">
                <w:ffData>
                  <w:name w:val="Text2"/>
                  <w:enabled/>
                  <w:calcOnExit/>
                  <w:textInput>
                    <w:default w:val="                                                          "/>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xml:space="preserve">                                                          </w:t>
            </w:r>
            <w:r>
              <w:rPr>
                <w:rFonts w:ascii="Arial" w:hAnsi="Arial"/>
                <w:sz w:val="16"/>
              </w:rPr>
              <w:fldChar w:fldCharType="end"/>
            </w:r>
          </w:p>
          <w:p w14:paraId="1A547FB7" w14:textId="77777777" w:rsidR="00BA16D7" w:rsidRDefault="00BA16D7" w:rsidP="00D32433">
            <w:pPr>
              <w:tabs>
                <w:tab w:val="left" w:pos="7290"/>
              </w:tabs>
              <w:rPr>
                <w:rFonts w:ascii="Arial" w:hAnsi="Arial"/>
                <w:sz w:val="16"/>
              </w:rPr>
            </w:pPr>
          </w:p>
          <w:p w14:paraId="1A547FB8" w14:textId="77777777" w:rsidR="00BA16D7" w:rsidRDefault="00BA16D7" w:rsidP="00D32433">
            <w:pPr>
              <w:tabs>
                <w:tab w:val="left" w:pos="7290"/>
              </w:tabs>
              <w:rPr>
                <w:rFonts w:ascii="Arial" w:hAnsi="Arial"/>
                <w:sz w:val="16"/>
              </w:rPr>
            </w:pPr>
            <w:r>
              <w:rPr>
                <w:rFonts w:ascii="Arial" w:hAnsi="Arial"/>
                <w:sz w:val="16"/>
              </w:rPr>
              <w:t xml:space="preserve">Email: </w:t>
            </w:r>
            <w:r>
              <w:rPr>
                <w:rFonts w:ascii="Arial" w:hAnsi="Arial"/>
                <w:sz w:val="16"/>
              </w:rPr>
              <w:fldChar w:fldCharType="begin">
                <w:ffData>
                  <w:name w:val="Text2"/>
                  <w:enabled/>
                  <w:calcOnExit/>
                  <w:textInput>
                    <w:default w:val="                                                          "/>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xml:space="preserve">                                                          </w:t>
            </w:r>
            <w:r>
              <w:rPr>
                <w:rFonts w:ascii="Arial" w:hAnsi="Arial"/>
                <w:sz w:val="16"/>
              </w:rPr>
              <w:fldChar w:fldCharType="end"/>
            </w:r>
          </w:p>
          <w:p w14:paraId="1A547FB9" w14:textId="77777777" w:rsidR="00BA16D7" w:rsidRDefault="00BA16D7" w:rsidP="00D32433">
            <w:pPr>
              <w:tabs>
                <w:tab w:val="left" w:pos="7290"/>
              </w:tabs>
            </w:pPr>
          </w:p>
        </w:tc>
      </w:tr>
      <w:tr w:rsidR="00BA16D7" w14:paraId="1A547FC8" w14:textId="77777777" w:rsidTr="00D32433">
        <w:tc>
          <w:tcPr>
            <w:tcW w:w="4621" w:type="dxa"/>
            <w:gridSpan w:val="2"/>
            <w:tcBorders>
              <w:bottom w:val="single" w:sz="4" w:space="0" w:color="auto"/>
              <w:right w:val="nil"/>
            </w:tcBorders>
          </w:tcPr>
          <w:p w14:paraId="1A547FBB" w14:textId="77777777" w:rsidR="00BA16D7" w:rsidRDefault="00BA16D7" w:rsidP="00D32433">
            <w:pPr>
              <w:rPr>
                <w:rFonts w:ascii="Arial" w:hAnsi="Arial"/>
                <w:b/>
                <w:sz w:val="18"/>
              </w:rPr>
            </w:pPr>
            <w:r>
              <w:rPr>
                <w:rFonts w:ascii="Arial" w:hAnsi="Arial"/>
                <w:b/>
                <w:sz w:val="18"/>
              </w:rPr>
              <w:t>Full name and address of person who intends to carry out demolition (Contractor):</w:t>
            </w:r>
          </w:p>
          <w:p w14:paraId="1A547FBC" w14:textId="77777777" w:rsidR="00BA16D7" w:rsidRDefault="00BA16D7" w:rsidP="00D32433">
            <w:pPr>
              <w:tabs>
                <w:tab w:val="left" w:pos="7290"/>
              </w:tabs>
              <w:rPr>
                <w:rFonts w:ascii="Arial" w:hAnsi="Arial"/>
                <w:sz w:val="16"/>
              </w:rPr>
            </w:pPr>
            <w:r>
              <w:rPr>
                <w:rFonts w:ascii="Arial" w:hAnsi="Arial"/>
                <w:sz w:val="16"/>
              </w:rPr>
              <w:br/>
              <w:t xml:space="preserve">Name: </w:t>
            </w:r>
            <w:r>
              <w:rPr>
                <w:rFonts w:ascii="Arial" w:hAnsi="Arial"/>
                <w:sz w:val="16"/>
              </w:rPr>
              <w:fldChar w:fldCharType="begin">
                <w:ffData>
                  <w:name w:val="Text2"/>
                  <w:enabled/>
                  <w:calcOnExit/>
                  <w:textInput>
                    <w:default w:val="                                                          "/>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xml:space="preserve">                                                          </w:t>
            </w:r>
            <w:r>
              <w:rPr>
                <w:rFonts w:ascii="Arial" w:hAnsi="Arial"/>
                <w:sz w:val="16"/>
              </w:rPr>
              <w:fldChar w:fldCharType="end"/>
            </w:r>
            <w:r>
              <w:rPr>
                <w:rFonts w:ascii="Arial" w:hAnsi="Arial"/>
                <w:sz w:val="16"/>
              </w:rPr>
              <w:br/>
            </w:r>
          </w:p>
          <w:p w14:paraId="1A547FBD" w14:textId="77777777" w:rsidR="00BA16D7" w:rsidRDefault="00BA16D7" w:rsidP="00D32433">
            <w:pPr>
              <w:tabs>
                <w:tab w:val="left" w:pos="7290"/>
              </w:tabs>
              <w:rPr>
                <w:rFonts w:ascii="Arial" w:hAnsi="Arial"/>
                <w:sz w:val="16"/>
              </w:rPr>
            </w:pPr>
            <w:r>
              <w:rPr>
                <w:rFonts w:ascii="Arial" w:hAnsi="Arial"/>
                <w:sz w:val="16"/>
              </w:rPr>
              <w:t xml:space="preserve">Address: </w:t>
            </w:r>
            <w:r>
              <w:rPr>
                <w:rFonts w:ascii="Arial" w:hAnsi="Arial"/>
                <w:sz w:val="16"/>
              </w:rPr>
              <w:fldChar w:fldCharType="begin">
                <w:ffData>
                  <w:name w:val="Text2"/>
                  <w:enabled/>
                  <w:calcOnExit/>
                  <w:textInput>
                    <w:default w:val="                                                          "/>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xml:space="preserve">                                                          </w:t>
            </w:r>
            <w:r>
              <w:rPr>
                <w:rFonts w:ascii="Arial" w:hAnsi="Arial"/>
                <w:sz w:val="16"/>
              </w:rPr>
              <w:fldChar w:fldCharType="end"/>
            </w:r>
          </w:p>
          <w:p w14:paraId="1A547FBE" w14:textId="77777777" w:rsidR="00BA16D7" w:rsidRDefault="00BA16D7" w:rsidP="00D32433">
            <w:pPr>
              <w:tabs>
                <w:tab w:val="left" w:pos="7290"/>
              </w:tabs>
              <w:rPr>
                <w:rFonts w:ascii="Arial" w:hAnsi="Arial"/>
                <w:sz w:val="16"/>
              </w:rPr>
            </w:pPr>
          </w:p>
          <w:p w14:paraId="1A547FBF" w14:textId="77777777" w:rsidR="00BA16D7" w:rsidRDefault="00BA16D7" w:rsidP="00D32433">
            <w:pPr>
              <w:tabs>
                <w:tab w:val="left" w:pos="7290"/>
              </w:tabs>
              <w:rPr>
                <w:rFonts w:ascii="Arial" w:hAnsi="Arial"/>
                <w:sz w:val="16"/>
              </w:rPr>
            </w:pPr>
            <w:r>
              <w:rPr>
                <w:rFonts w:ascii="Arial" w:hAnsi="Arial"/>
                <w:sz w:val="16"/>
              </w:rPr>
              <w:t xml:space="preserve">Postcode: </w:t>
            </w:r>
            <w:r>
              <w:rPr>
                <w:rFonts w:ascii="Arial" w:hAnsi="Arial"/>
                <w:sz w:val="16"/>
              </w:rPr>
              <w:fldChar w:fldCharType="begin">
                <w:ffData>
                  <w:name w:val="Text2"/>
                  <w:enabled/>
                  <w:calcOnExit/>
                  <w:textInput>
                    <w:default w:val="                                                          "/>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xml:space="preserve">                                                          </w:t>
            </w:r>
            <w:r>
              <w:rPr>
                <w:rFonts w:ascii="Arial" w:hAnsi="Arial"/>
                <w:sz w:val="16"/>
              </w:rPr>
              <w:fldChar w:fldCharType="end"/>
            </w:r>
          </w:p>
          <w:p w14:paraId="1A547FC0" w14:textId="77777777" w:rsidR="00BA16D7" w:rsidRPr="00A2239C" w:rsidRDefault="00BA16D7" w:rsidP="00D32433">
            <w:pPr>
              <w:rPr>
                <w:rFonts w:ascii="Arial" w:hAnsi="Arial"/>
                <w:b/>
                <w:sz w:val="16"/>
                <w:szCs w:val="16"/>
              </w:rPr>
            </w:pPr>
          </w:p>
        </w:tc>
        <w:tc>
          <w:tcPr>
            <w:tcW w:w="4621" w:type="dxa"/>
            <w:gridSpan w:val="2"/>
            <w:tcBorders>
              <w:left w:val="nil"/>
              <w:bottom w:val="single" w:sz="4" w:space="0" w:color="auto"/>
            </w:tcBorders>
          </w:tcPr>
          <w:p w14:paraId="1A547FC1" w14:textId="77777777" w:rsidR="00BA16D7" w:rsidRDefault="00BA16D7" w:rsidP="00D32433">
            <w:pPr>
              <w:tabs>
                <w:tab w:val="left" w:pos="7290"/>
              </w:tabs>
              <w:rPr>
                <w:rFonts w:ascii="Arial" w:hAnsi="Arial"/>
                <w:sz w:val="16"/>
              </w:rPr>
            </w:pPr>
          </w:p>
          <w:p w14:paraId="1A547FC2" w14:textId="77777777" w:rsidR="00BA16D7" w:rsidRDefault="00BA16D7" w:rsidP="00D32433">
            <w:pPr>
              <w:tabs>
                <w:tab w:val="left" w:pos="7290"/>
              </w:tabs>
              <w:rPr>
                <w:rFonts w:ascii="Arial" w:hAnsi="Arial"/>
                <w:sz w:val="16"/>
              </w:rPr>
            </w:pPr>
            <w:r>
              <w:rPr>
                <w:rFonts w:ascii="Arial" w:hAnsi="Arial"/>
                <w:sz w:val="16"/>
              </w:rPr>
              <w:t xml:space="preserve">Telephone: </w:t>
            </w:r>
            <w:r>
              <w:rPr>
                <w:rFonts w:ascii="Arial" w:hAnsi="Arial"/>
                <w:sz w:val="16"/>
              </w:rPr>
              <w:fldChar w:fldCharType="begin">
                <w:ffData>
                  <w:name w:val="Text2"/>
                  <w:enabled/>
                  <w:calcOnExit/>
                  <w:textInput>
                    <w:default w:val="                                                          "/>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xml:space="preserve">                                                          </w:t>
            </w:r>
            <w:r>
              <w:rPr>
                <w:rFonts w:ascii="Arial" w:hAnsi="Arial"/>
                <w:sz w:val="16"/>
              </w:rPr>
              <w:fldChar w:fldCharType="end"/>
            </w:r>
          </w:p>
          <w:p w14:paraId="1A547FC3" w14:textId="77777777" w:rsidR="00BA16D7" w:rsidRDefault="00BA16D7" w:rsidP="00D32433">
            <w:pPr>
              <w:tabs>
                <w:tab w:val="left" w:pos="7290"/>
              </w:tabs>
              <w:rPr>
                <w:rFonts w:ascii="Arial" w:hAnsi="Arial"/>
                <w:sz w:val="16"/>
              </w:rPr>
            </w:pPr>
          </w:p>
          <w:p w14:paraId="1A547FC4" w14:textId="77777777" w:rsidR="00BA16D7" w:rsidRDefault="00BA16D7" w:rsidP="00D32433">
            <w:pPr>
              <w:tabs>
                <w:tab w:val="left" w:pos="7290"/>
              </w:tabs>
              <w:rPr>
                <w:rFonts w:ascii="Arial" w:hAnsi="Arial"/>
                <w:sz w:val="16"/>
              </w:rPr>
            </w:pPr>
            <w:r>
              <w:rPr>
                <w:rFonts w:ascii="Arial" w:hAnsi="Arial"/>
                <w:sz w:val="16"/>
              </w:rPr>
              <w:t xml:space="preserve">Mobile: </w:t>
            </w:r>
            <w:r>
              <w:rPr>
                <w:rFonts w:ascii="Arial" w:hAnsi="Arial"/>
                <w:sz w:val="16"/>
              </w:rPr>
              <w:fldChar w:fldCharType="begin">
                <w:ffData>
                  <w:name w:val="Text2"/>
                  <w:enabled/>
                  <w:calcOnExit/>
                  <w:textInput>
                    <w:default w:val="                                                          "/>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xml:space="preserve">                                                          </w:t>
            </w:r>
            <w:r>
              <w:rPr>
                <w:rFonts w:ascii="Arial" w:hAnsi="Arial"/>
                <w:sz w:val="16"/>
              </w:rPr>
              <w:fldChar w:fldCharType="end"/>
            </w:r>
          </w:p>
          <w:p w14:paraId="1A547FC5" w14:textId="77777777" w:rsidR="00BA16D7" w:rsidRDefault="00BA16D7" w:rsidP="00D32433">
            <w:pPr>
              <w:tabs>
                <w:tab w:val="left" w:pos="7290"/>
              </w:tabs>
              <w:rPr>
                <w:rFonts w:ascii="Arial" w:hAnsi="Arial"/>
                <w:sz w:val="16"/>
              </w:rPr>
            </w:pPr>
          </w:p>
          <w:p w14:paraId="1A547FC6" w14:textId="77777777" w:rsidR="00BA16D7" w:rsidRDefault="00BA16D7" w:rsidP="00D32433">
            <w:pPr>
              <w:tabs>
                <w:tab w:val="left" w:pos="7290"/>
              </w:tabs>
              <w:rPr>
                <w:rFonts w:ascii="Arial" w:hAnsi="Arial"/>
                <w:sz w:val="16"/>
              </w:rPr>
            </w:pPr>
            <w:r>
              <w:rPr>
                <w:rFonts w:ascii="Arial" w:hAnsi="Arial"/>
                <w:sz w:val="16"/>
              </w:rPr>
              <w:t xml:space="preserve">Email: </w:t>
            </w:r>
            <w:r>
              <w:rPr>
                <w:rFonts w:ascii="Arial" w:hAnsi="Arial"/>
                <w:sz w:val="16"/>
              </w:rPr>
              <w:fldChar w:fldCharType="begin">
                <w:ffData>
                  <w:name w:val="Text2"/>
                  <w:enabled/>
                  <w:calcOnExit/>
                  <w:textInput>
                    <w:default w:val="                                                          "/>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xml:space="preserve">                                                          </w:t>
            </w:r>
            <w:r>
              <w:rPr>
                <w:rFonts w:ascii="Arial" w:hAnsi="Arial"/>
                <w:sz w:val="16"/>
              </w:rPr>
              <w:fldChar w:fldCharType="end"/>
            </w:r>
          </w:p>
          <w:p w14:paraId="1A547FC7" w14:textId="77777777" w:rsidR="00BA16D7" w:rsidRDefault="00BA16D7" w:rsidP="00D32433">
            <w:pPr>
              <w:tabs>
                <w:tab w:val="left" w:pos="7290"/>
              </w:tabs>
              <w:rPr>
                <w:rFonts w:ascii="Arial" w:hAnsi="Arial"/>
                <w:sz w:val="16"/>
              </w:rPr>
            </w:pPr>
          </w:p>
        </w:tc>
      </w:tr>
      <w:tr w:rsidR="00A2239C" w14:paraId="1A547FCA" w14:textId="77777777" w:rsidTr="00D32433">
        <w:tc>
          <w:tcPr>
            <w:tcW w:w="9242" w:type="dxa"/>
            <w:gridSpan w:val="4"/>
            <w:tcBorders>
              <w:left w:val="nil"/>
              <w:right w:val="nil"/>
            </w:tcBorders>
          </w:tcPr>
          <w:p w14:paraId="1A547FC9" w14:textId="77777777" w:rsidR="00A2239C" w:rsidRDefault="00A2239C" w:rsidP="00D32433">
            <w:pPr>
              <w:tabs>
                <w:tab w:val="left" w:pos="7290"/>
              </w:tabs>
              <w:rPr>
                <w:rFonts w:ascii="Arial" w:hAnsi="Arial"/>
                <w:sz w:val="16"/>
              </w:rPr>
            </w:pPr>
          </w:p>
        </w:tc>
      </w:tr>
      <w:tr w:rsidR="003F1EF3" w14:paraId="1A547FD0" w14:textId="77777777" w:rsidTr="00D32433">
        <w:tc>
          <w:tcPr>
            <w:tcW w:w="9242" w:type="dxa"/>
            <w:gridSpan w:val="4"/>
            <w:tcBorders>
              <w:bottom w:val="single" w:sz="4" w:space="0" w:color="auto"/>
            </w:tcBorders>
          </w:tcPr>
          <w:p w14:paraId="1A547FCB" w14:textId="77777777" w:rsidR="003F1EF3" w:rsidRPr="003F1EF3" w:rsidRDefault="003F1EF3" w:rsidP="00D32433">
            <w:pPr>
              <w:rPr>
                <w:rFonts w:ascii="Arial" w:hAnsi="Arial"/>
                <w:b/>
                <w:sz w:val="16"/>
                <w:szCs w:val="16"/>
              </w:rPr>
            </w:pPr>
            <w:r>
              <w:rPr>
                <w:rFonts w:ascii="Arial" w:hAnsi="Arial"/>
                <w:b/>
                <w:sz w:val="18"/>
              </w:rPr>
              <w:t>Planning information:</w:t>
            </w:r>
            <w:r>
              <w:rPr>
                <w:rFonts w:ascii="Arial" w:hAnsi="Arial"/>
                <w:b/>
                <w:sz w:val="18"/>
              </w:rPr>
              <w:br/>
            </w:r>
          </w:p>
          <w:p w14:paraId="1A547FCC" w14:textId="1811BC25" w:rsidR="003F1EF3" w:rsidRPr="003F1EF3" w:rsidRDefault="003F1EF3" w:rsidP="00D32433">
            <w:pPr>
              <w:pStyle w:val="ListParagraph"/>
              <w:numPr>
                <w:ilvl w:val="0"/>
                <w:numId w:val="1"/>
              </w:numPr>
              <w:rPr>
                <w:rFonts w:ascii="Arial" w:hAnsi="Arial"/>
                <w:sz w:val="16"/>
                <w:szCs w:val="16"/>
              </w:rPr>
            </w:pPr>
            <w:r w:rsidRPr="003F1EF3">
              <w:rPr>
                <w:rFonts w:ascii="Arial" w:hAnsi="Arial"/>
                <w:sz w:val="16"/>
                <w:szCs w:val="16"/>
              </w:rPr>
              <w:t xml:space="preserve">Does the proposal require Planning Permission, or prior notification? Yes </w:t>
            </w:r>
            <w:r w:rsidR="0058706D" w:rsidRPr="003F1EF3">
              <w:rPr>
                <w:rFonts w:ascii="Arial" w:hAnsi="Arial"/>
                <w:sz w:val="16"/>
                <w:szCs w:val="16"/>
              </w:rPr>
              <w:t>/ No</w:t>
            </w:r>
            <w:r w:rsidRPr="003F1EF3">
              <w:rPr>
                <w:rFonts w:ascii="Arial" w:hAnsi="Arial"/>
                <w:sz w:val="16"/>
                <w:szCs w:val="16"/>
              </w:rPr>
              <w:t xml:space="preserve">    </w:t>
            </w:r>
            <w:r w:rsidRPr="003F1EF3">
              <w:rPr>
                <w:rFonts w:ascii="Arial" w:hAnsi="Arial"/>
                <w:sz w:val="16"/>
                <w:szCs w:val="16"/>
              </w:rPr>
              <w:fldChar w:fldCharType="begin">
                <w:ffData>
                  <w:name w:val="Text30"/>
                  <w:enabled/>
                  <w:calcOnExit w:val="0"/>
                  <w:textInput>
                    <w:default w:val="         "/>
                  </w:textInput>
                </w:ffData>
              </w:fldChar>
            </w:r>
            <w:r w:rsidRPr="003F1EF3">
              <w:rPr>
                <w:rFonts w:ascii="Arial" w:hAnsi="Arial"/>
                <w:sz w:val="16"/>
                <w:szCs w:val="16"/>
              </w:rPr>
              <w:instrText xml:space="preserve"> FORMTEXT </w:instrText>
            </w:r>
            <w:r w:rsidRPr="003F1EF3">
              <w:rPr>
                <w:rFonts w:ascii="Arial" w:hAnsi="Arial"/>
                <w:sz w:val="16"/>
                <w:szCs w:val="16"/>
              </w:rPr>
            </w:r>
            <w:r w:rsidRPr="003F1EF3">
              <w:rPr>
                <w:rFonts w:ascii="Arial" w:hAnsi="Arial"/>
                <w:sz w:val="16"/>
                <w:szCs w:val="16"/>
              </w:rPr>
              <w:fldChar w:fldCharType="separate"/>
            </w:r>
            <w:r w:rsidRPr="003F1EF3">
              <w:rPr>
                <w:rFonts w:ascii="Arial" w:hAnsi="Arial"/>
                <w:noProof/>
                <w:sz w:val="16"/>
                <w:szCs w:val="16"/>
              </w:rPr>
              <w:t xml:space="preserve">         </w:t>
            </w:r>
            <w:r w:rsidRPr="003F1EF3">
              <w:rPr>
                <w:rFonts w:ascii="Arial" w:hAnsi="Arial"/>
                <w:sz w:val="16"/>
                <w:szCs w:val="16"/>
              </w:rPr>
              <w:fldChar w:fldCharType="end"/>
            </w:r>
          </w:p>
          <w:p w14:paraId="1A547FCD" w14:textId="698076BD" w:rsidR="003F1EF3" w:rsidRPr="003F1EF3" w:rsidRDefault="003F1EF3" w:rsidP="00D32433">
            <w:pPr>
              <w:pStyle w:val="ListParagraph"/>
              <w:numPr>
                <w:ilvl w:val="0"/>
                <w:numId w:val="1"/>
              </w:numPr>
              <w:rPr>
                <w:rFonts w:ascii="Arial" w:hAnsi="Arial"/>
                <w:b/>
                <w:sz w:val="16"/>
                <w:szCs w:val="16"/>
              </w:rPr>
            </w:pPr>
            <w:r w:rsidRPr="003F1EF3">
              <w:rPr>
                <w:rFonts w:ascii="Arial" w:hAnsi="Arial"/>
                <w:sz w:val="16"/>
                <w:szCs w:val="16"/>
              </w:rPr>
              <w:t xml:space="preserve">If ‘Yes’, has Planning Permission been granted? Yes </w:t>
            </w:r>
            <w:r w:rsidR="0058706D" w:rsidRPr="003F1EF3">
              <w:rPr>
                <w:rFonts w:ascii="Arial" w:hAnsi="Arial"/>
                <w:sz w:val="16"/>
                <w:szCs w:val="16"/>
              </w:rPr>
              <w:t>/ No</w:t>
            </w:r>
            <w:r w:rsidRPr="003F1EF3">
              <w:rPr>
                <w:rFonts w:ascii="Arial" w:hAnsi="Arial"/>
                <w:sz w:val="16"/>
                <w:szCs w:val="16"/>
              </w:rPr>
              <w:t xml:space="preserve">    </w:t>
            </w:r>
            <w:r w:rsidRPr="003F1EF3">
              <w:rPr>
                <w:rFonts w:ascii="Arial" w:hAnsi="Arial"/>
                <w:sz w:val="16"/>
                <w:szCs w:val="16"/>
              </w:rPr>
              <w:fldChar w:fldCharType="begin">
                <w:ffData>
                  <w:name w:val="Text30"/>
                  <w:enabled/>
                  <w:calcOnExit w:val="0"/>
                  <w:textInput>
                    <w:default w:val="         "/>
                  </w:textInput>
                </w:ffData>
              </w:fldChar>
            </w:r>
            <w:r w:rsidRPr="003F1EF3">
              <w:rPr>
                <w:rFonts w:ascii="Arial" w:hAnsi="Arial"/>
                <w:sz w:val="16"/>
                <w:szCs w:val="16"/>
              </w:rPr>
              <w:instrText xml:space="preserve"> FORMTEXT </w:instrText>
            </w:r>
            <w:r w:rsidRPr="003F1EF3">
              <w:rPr>
                <w:rFonts w:ascii="Arial" w:hAnsi="Arial"/>
                <w:sz w:val="16"/>
                <w:szCs w:val="16"/>
              </w:rPr>
            </w:r>
            <w:r w:rsidRPr="003F1EF3">
              <w:rPr>
                <w:rFonts w:ascii="Arial" w:hAnsi="Arial"/>
                <w:sz w:val="16"/>
                <w:szCs w:val="16"/>
              </w:rPr>
              <w:fldChar w:fldCharType="separate"/>
            </w:r>
            <w:r w:rsidRPr="003F1EF3">
              <w:rPr>
                <w:rFonts w:ascii="Arial" w:hAnsi="Arial"/>
                <w:noProof/>
                <w:sz w:val="16"/>
                <w:szCs w:val="16"/>
              </w:rPr>
              <w:t xml:space="preserve">         </w:t>
            </w:r>
            <w:r w:rsidRPr="003F1EF3">
              <w:rPr>
                <w:rFonts w:ascii="Arial" w:hAnsi="Arial"/>
                <w:sz w:val="16"/>
                <w:szCs w:val="16"/>
              </w:rPr>
              <w:fldChar w:fldCharType="end"/>
            </w:r>
          </w:p>
          <w:p w14:paraId="1A547FCE" w14:textId="77777777" w:rsidR="003F1EF3" w:rsidRPr="003F1EF3" w:rsidRDefault="003F1EF3" w:rsidP="00D32433">
            <w:pPr>
              <w:pStyle w:val="ListParagraph"/>
              <w:rPr>
                <w:rFonts w:ascii="Arial" w:hAnsi="Arial"/>
                <w:b/>
                <w:sz w:val="16"/>
                <w:szCs w:val="16"/>
              </w:rPr>
            </w:pPr>
            <w:r w:rsidRPr="003F1EF3">
              <w:rPr>
                <w:rFonts w:ascii="Arial" w:hAnsi="Arial"/>
                <w:b/>
                <w:sz w:val="16"/>
                <w:szCs w:val="16"/>
              </w:rPr>
              <w:t>Planning reference number:</w:t>
            </w:r>
            <w:r w:rsidRPr="003F1EF3">
              <w:rPr>
                <w:rFonts w:ascii="Arial" w:hAnsi="Arial"/>
                <w:sz w:val="16"/>
                <w:szCs w:val="16"/>
              </w:rPr>
              <w:t xml:space="preserve"> </w:t>
            </w:r>
            <w:r w:rsidRPr="003F1EF3">
              <w:rPr>
                <w:rFonts w:ascii="Arial" w:hAnsi="Arial"/>
                <w:sz w:val="16"/>
                <w:szCs w:val="16"/>
              </w:rPr>
              <w:fldChar w:fldCharType="begin">
                <w:ffData>
                  <w:name w:val="Text54"/>
                  <w:enabled/>
                  <w:calcOnExit w:val="0"/>
                  <w:textInput>
                    <w:default w:val="                          "/>
                  </w:textInput>
                </w:ffData>
              </w:fldChar>
            </w:r>
            <w:r w:rsidRPr="003F1EF3">
              <w:rPr>
                <w:rFonts w:ascii="Arial" w:hAnsi="Arial"/>
                <w:sz w:val="16"/>
                <w:szCs w:val="16"/>
              </w:rPr>
              <w:instrText xml:space="preserve"> FORMTEXT </w:instrText>
            </w:r>
            <w:r w:rsidRPr="003F1EF3">
              <w:rPr>
                <w:rFonts w:ascii="Arial" w:hAnsi="Arial"/>
                <w:sz w:val="16"/>
                <w:szCs w:val="16"/>
              </w:rPr>
            </w:r>
            <w:r w:rsidRPr="003F1EF3">
              <w:rPr>
                <w:rFonts w:ascii="Arial" w:hAnsi="Arial"/>
                <w:sz w:val="16"/>
                <w:szCs w:val="16"/>
              </w:rPr>
              <w:fldChar w:fldCharType="separate"/>
            </w:r>
            <w:r w:rsidRPr="003F1EF3">
              <w:rPr>
                <w:rFonts w:ascii="Arial" w:hAnsi="Arial"/>
                <w:noProof/>
                <w:sz w:val="16"/>
                <w:szCs w:val="16"/>
              </w:rPr>
              <w:t xml:space="preserve">                          </w:t>
            </w:r>
            <w:r w:rsidRPr="003F1EF3">
              <w:rPr>
                <w:rFonts w:ascii="Arial" w:hAnsi="Arial"/>
                <w:sz w:val="16"/>
                <w:szCs w:val="16"/>
              </w:rPr>
              <w:fldChar w:fldCharType="end"/>
            </w:r>
          </w:p>
          <w:p w14:paraId="1A547FCF" w14:textId="77777777" w:rsidR="003F1EF3" w:rsidRDefault="003F1EF3" w:rsidP="00D32433">
            <w:pPr>
              <w:tabs>
                <w:tab w:val="left" w:pos="7290"/>
              </w:tabs>
              <w:rPr>
                <w:rFonts w:ascii="Arial" w:hAnsi="Arial"/>
                <w:sz w:val="16"/>
              </w:rPr>
            </w:pPr>
          </w:p>
        </w:tc>
      </w:tr>
      <w:tr w:rsidR="003F1EF3" w14:paraId="1A547FD8" w14:textId="77777777" w:rsidTr="00DB022F">
        <w:tc>
          <w:tcPr>
            <w:tcW w:w="4621" w:type="dxa"/>
            <w:gridSpan w:val="2"/>
            <w:tcBorders>
              <w:bottom w:val="single" w:sz="4" w:space="0" w:color="auto"/>
              <w:right w:val="nil"/>
            </w:tcBorders>
          </w:tcPr>
          <w:p w14:paraId="1A547FD1" w14:textId="77777777" w:rsidR="003F1EF3" w:rsidRDefault="003F1EF3" w:rsidP="00D32433">
            <w:pPr>
              <w:rPr>
                <w:rFonts w:ascii="Arial" w:hAnsi="Arial"/>
                <w:b/>
                <w:sz w:val="18"/>
              </w:rPr>
            </w:pPr>
            <w:r>
              <w:rPr>
                <w:rFonts w:ascii="Arial" w:hAnsi="Arial"/>
                <w:b/>
                <w:sz w:val="18"/>
              </w:rPr>
              <w:t>Duration of demolition:</w:t>
            </w:r>
          </w:p>
          <w:p w14:paraId="1A547FD2" w14:textId="77777777" w:rsidR="003F1EF3" w:rsidRPr="003F1EF3" w:rsidRDefault="003F1EF3" w:rsidP="00D32433">
            <w:pPr>
              <w:rPr>
                <w:rFonts w:ascii="Arial" w:hAnsi="Arial"/>
                <w:b/>
                <w:sz w:val="16"/>
                <w:szCs w:val="16"/>
              </w:rPr>
            </w:pPr>
          </w:p>
          <w:p w14:paraId="1A547FD3" w14:textId="77777777" w:rsidR="003F1EF3" w:rsidRDefault="003F1EF3" w:rsidP="00D32433">
            <w:pPr>
              <w:tabs>
                <w:tab w:val="left" w:pos="7290"/>
              </w:tabs>
              <w:rPr>
                <w:rFonts w:ascii="Arial" w:hAnsi="Arial"/>
                <w:sz w:val="16"/>
              </w:rPr>
            </w:pPr>
            <w:r w:rsidRPr="003F1EF3">
              <w:rPr>
                <w:rFonts w:ascii="Arial" w:hAnsi="Arial"/>
                <w:sz w:val="16"/>
                <w:szCs w:val="16"/>
              </w:rPr>
              <w:t>No. of weeks:</w:t>
            </w:r>
            <w:r>
              <w:rPr>
                <w:rFonts w:ascii="Arial" w:hAnsi="Arial"/>
                <w:sz w:val="18"/>
              </w:rPr>
              <w:t xml:space="preserve"> </w:t>
            </w:r>
            <w:r>
              <w:rPr>
                <w:rFonts w:ascii="Arial" w:hAnsi="Arial"/>
                <w:sz w:val="16"/>
              </w:rPr>
              <w:fldChar w:fldCharType="begin">
                <w:ffData>
                  <w:name w:val="Text30"/>
                  <w:enabled/>
                  <w:calcOnExit w:val="0"/>
                  <w:textInput>
                    <w:default w:val="         "/>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xml:space="preserve">         </w:t>
            </w:r>
            <w:r>
              <w:rPr>
                <w:rFonts w:ascii="Arial" w:hAnsi="Arial"/>
                <w:sz w:val="16"/>
              </w:rPr>
              <w:fldChar w:fldCharType="end"/>
            </w:r>
            <w:r>
              <w:rPr>
                <w:rFonts w:ascii="Arial" w:hAnsi="Arial"/>
                <w:sz w:val="18"/>
              </w:rPr>
              <w:t xml:space="preserve"> </w:t>
            </w:r>
            <w:r w:rsidRPr="00BA16D7">
              <w:rPr>
                <w:rFonts w:ascii="Arial" w:hAnsi="Arial"/>
                <w:sz w:val="18"/>
              </w:rPr>
              <w:t xml:space="preserve">  </w:t>
            </w:r>
          </w:p>
        </w:tc>
        <w:tc>
          <w:tcPr>
            <w:tcW w:w="4621" w:type="dxa"/>
            <w:gridSpan w:val="2"/>
            <w:tcBorders>
              <w:left w:val="nil"/>
              <w:bottom w:val="single" w:sz="4" w:space="0" w:color="auto"/>
            </w:tcBorders>
          </w:tcPr>
          <w:p w14:paraId="1A547FD4" w14:textId="77777777" w:rsidR="003F1EF3" w:rsidRDefault="003F1EF3" w:rsidP="00D32433">
            <w:pPr>
              <w:rPr>
                <w:rFonts w:ascii="Arial" w:hAnsi="Arial"/>
                <w:sz w:val="16"/>
              </w:rPr>
            </w:pPr>
          </w:p>
          <w:p w14:paraId="1A547FD5" w14:textId="77777777" w:rsidR="003F1EF3" w:rsidRDefault="003F1EF3" w:rsidP="00D32433">
            <w:pPr>
              <w:rPr>
                <w:rFonts w:ascii="Arial" w:hAnsi="Arial"/>
                <w:sz w:val="16"/>
              </w:rPr>
            </w:pPr>
          </w:p>
          <w:p w14:paraId="1A547FD6" w14:textId="77777777" w:rsidR="003F1EF3" w:rsidRPr="00BA16D7" w:rsidRDefault="003F1EF3" w:rsidP="00D32433">
            <w:pPr>
              <w:rPr>
                <w:rFonts w:ascii="Arial" w:hAnsi="Arial" w:cs="Arial"/>
                <w:sz w:val="16"/>
                <w:szCs w:val="16"/>
              </w:rPr>
            </w:pPr>
            <w:r>
              <w:rPr>
                <w:rFonts w:ascii="Arial" w:hAnsi="Arial" w:cs="Arial"/>
                <w:sz w:val="16"/>
                <w:szCs w:val="16"/>
              </w:rPr>
              <w:t xml:space="preserve">Date work is to commence: </w:t>
            </w:r>
            <w:r>
              <w:rPr>
                <w:rFonts w:ascii="Arial" w:hAnsi="Arial"/>
                <w:sz w:val="16"/>
              </w:rPr>
              <w:fldChar w:fldCharType="begin">
                <w:ffData>
                  <w:name w:val="Text30"/>
                  <w:enabled/>
                  <w:calcOnExit w:val="0"/>
                  <w:textInput>
                    <w:default w:val="         "/>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xml:space="preserve">         </w:t>
            </w:r>
            <w:r>
              <w:rPr>
                <w:rFonts w:ascii="Arial" w:hAnsi="Arial"/>
                <w:sz w:val="16"/>
              </w:rPr>
              <w:fldChar w:fldCharType="end"/>
            </w:r>
          </w:p>
          <w:p w14:paraId="1A547FD7" w14:textId="77777777" w:rsidR="003F1EF3" w:rsidRDefault="003F1EF3" w:rsidP="00D32433">
            <w:pPr>
              <w:rPr>
                <w:rFonts w:ascii="Arial" w:hAnsi="Arial"/>
                <w:sz w:val="16"/>
              </w:rPr>
            </w:pPr>
          </w:p>
        </w:tc>
      </w:tr>
      <w:tr w:rsidR="000B28C6" w14:paraId="1A547FDA" w14:textId="77777777" w:rsidTr="00DB022F">
        <w:tc>
          <w:tcPr>
            <w:tcW w:w="9242" w:type="dxa"/>
            <w:gridSpan w:val="4"/>
            <w:tcBorders>
              <w:bottom w:val="nil"/>
            </w:tcBorders>
          </w:tcPr>
          <w:p w14:paraId="1A547FD9" w14:textId="77777777" w:rsidR="000B28C6" w:rsidRPr="000B28C6" w:rsidRDefault="000B28C6" w:rsidP="00D32433">
            <w:pPr>
              <w:rPr>
                <w:rFonts w:ascii="Arial" w:hAnsi="Arial"/>
                <w:b/>
                <w:sz w:val="18"/>
                <w:szCs w:val="18"/>
              </w:rPr>
            </w:pPr>
            <w:r w:rsidRPr="000B28C6">
              <w:rPr>
                <w:rFonts w:ascii="Arial" w:hAnsi="Arial"/>
                <w:b/>
                <w:sz w:val="18"/>
                <w:szCs w:val="18"/>
              </w:rPr>
              <w:t>Notice given to:</w:t>
            </w:r>
          </w:p>
        </w:tc>
      </w:tr>
      <w:tr w:rsidR="000B28C6" w14:paraId="1A547FF3" w14:textId="77777777" w:rsidTr="00DB022F">
        <w:tc>
          <w:tcPr>
            <w:tcW w:w="3080" w:type="dxa"/>
            <w:tcBorders>
              <w:top w:val="nil"/>
              <w:right w:val="nil"/>
            </w:tcBorders>
          </w:tcPr>
          <w:p w14:paraId="1A547FDB" w14:textId="77777777" w:rsidR="000B28C6" w:rsidRDefault="000B28C6" w:rsidP="00D32433">
            <w:pPr>
              <w:rPr>
                <w:rFonts w:ascii="Arial" w:hAnsi="Arial"/>
                <w:sz w:val="16"/>
              </w:rPr>
            </w:pPr>
            <w:r>
              <w:rPr>
                <w:rFonts w:ascii="Arial" w:hAnsi="Arial"/>
                <w:sz w:val="16"/>
              </w:rPr>
              <w:t>Gas company:</w:t>
            </w:r>
          </w:p>
          <w:p w14:paraId="1A547FDC" w14:textId="77777777" w:rsidR="000B28C6" w:rsidRDefault="000B28C6" w:rsidP="00D32433">
            <w:pPr>
              <w:rPr>
                <w:rFonts w:ascii="Arial" w:hAnsi="Arial"/>
                <w:sz w:val="16"/>
              </w:rPr>
            </w:pPr>
            <w:r>
              <w:rPr>
                <w:rFonts w:ascii="Arial" w:hAnsi="Arial"/>
                <w:sz w:val="16"/>
              </w:rPr>
              <w:t>Company name:</w:t>
            </w:r>
          </w:p>
          <w:p w14:paraId="1A547FDD" w14:textId="77777777" w:rsidR="000B28C6" w:rsidRDefault="00260195" w:rsidP="00D32433">
            <w:pPr>
              <w:rPr>
                <w:rFonts w:ascii="Arial" w:hAnsi="Arial"/>
                <w:sz w:val="16"/>
              </w:rPr>
            </w:pPr>
            <w:r>
              <w:rPr>
                <w:rFonts w:ascii="Arial" w:hAnsi="Arial"/>
                <w:sz w:val="16"/>
              </w:rPr>
              <w:fldChar w:fldCharType="begin">
                <w:ffData>
                  <w:name w:val="Text2"/>
                  <w:enabled/>
                  <w:calcOnExit/>
                  <w:textInput>
                    <w:default w:val="                                                          "/>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xml:space="preserve">                                                          </w:t>
            </w:r>
            <w:r>
              <w:rPr>
                <w:rFonts w:ascii="Arial" w:hAnsi="Arial"/>
                <w:sz w:val="16"/>
              </w:rPr>
              <w:fldChar w:fldCharType="end"/>
            </w:r>
          </w:p>
          <w:p w14:paraId="1A547FDE" w14:textId="77777777" w:rsidR="000B28C6" w:rsidRDefault="000B28C6" w:rsidP="00D32433">
            <w:pPr>
              <w:rPr>
                <w:rFonts w:ascii="Arial" w:hAnsi="Arial"/>
                <w:sz w:val="16"/>
              </w:rPr>
            </w:pPr>
            <w:r>
              <w:rPr>
                <w:rFonts w:ascii="Arial" w:hAnsi="Arial"/>
                <w:sz w:val="16"/>
              </w:rPr>
              <w:t>Address:</w:t>
            </w:r>
          </w:p>
          <w:p w14:paraId="1A547FDF" w14:textId="77777777" w:rsidR="000B28C6" w:rsidRDefault="00260195" w:rsidP="00D32433">
            <w:pPr>
              <w:rPr>
                <w:rFonts w:ascii="Arial" w:hAnsi="Arial"/>
                <w:sz w:val="16"/>
              </w:rPr>
            </w:pPr>
            <w:r>
              <w:rPr>
                <w:rFonts w:ascii="Arial" w:hAnsi="Arial"/>
                <w:sz w:val="16"/>
              </w:rPr>
              <w:fldChar w:fldCharType="begin">
                <w:ffData>
                  <w:name w:val="Text2"/>
                  <w:enabled/>
                  <w:calcOnExit/>
                  <w:textInput>
                    <w:default w:val="                                                          "/>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xml:space="preserve">                                                          </w:t>
            </w:r>
            <w:r>
              <w:rPr>
                <w:rFonts w:ascii="Arial" w:hAnsi="Arial"/>
                <w:sz w:val="16"/>
              </w:rPr>
              <w:fldChar w:fldCharType="end"/>
            </w:r>
          </w:p>
          <w:p w14:paraId="1A547FE0" w14:textId="77777777" w:rsidR="00260195" w:rsidRDefault="00260195" w:rsidP="00D32433">
            <w:pPr>
              <w:rPr>
                <w:rFonts w:ascii="Arial" w:hAnsi="Arial"/>
                <w:sz w:val="16"/>
              </w:rPr>
            </w:pPr>
          </w:p>
          <w:p w14:paraId="1A547FE1" w14:textId="75907E4E" w:rsidR="00260195" w:rsidRDefault="00260195" w:rsidP="00D32433">
            <w:pPr>
              <w:rPr>
                <w:rFonts w:ascii="Arial" w:hAnsi="Arial"/>
                <w:sz w:val="16"/>
              </w:rPr>
            </w:pPr>
            <w:r>
              <w:rPr>
                <w:rFonts w:ascii="Arial" w:hAnsi="Arial"/>
                <w:sz w:val="16"/>
              </w:rPr>
              <w:t>Notice given:</w:t>
            </w:r>
            <w:r w:rsidRPr="003F1EF3">
              <w:rPr>
                <w:rFonts w:ascii="Arial" w:hAnsi="Arial"/>
                <w:sz w:val="16"/>
                <w:szCs w:val="16"/>
              </w:rPr>
              <w:t xml:space="preserve"> Yes </w:t>
            </w:r>
            <w:r w:rsidR="0058706D" w:rsidRPr="003F1EF3">
              <w:rPr>
                <w:rFonts w:ascii="Arial" w:hAnsi="Arial"/>
                <w:sz w:val="16"/>
                <w:szCs w:val="16"/>
              </w:rPr>
              <w:t>/ No</w:t>
            </w:r>
            <w:r w:rsidRPr="003F1EF3">
              <w:rPr>
                <w:rFonts w:ascii="Arial" w:hAnsi="Arial"/>
                <w:sz w:val="16"/>
                <w:szCs w:val="16"/>
              </w:rPr>
              <w:t xml:space="preserve">    </w:t>
            </w:r>
            <w:r w:rsidRPr="003F1EF3">
              <w:rPr>
                <w:rFonts w:ascii="Arial" w:hAnsi="Arial"/>
                <w:sz w:val="16"/>
                <w:szCs w:val="16"/>
              </w:rPr>
              <w:fldChar w:fldCharType="begin">
                <w:ffData>
                  <w:name w:val="Text30"/>
                  <w:enabled/>
                  <w:calcOnExit w:val="0"/>
                  <w:textInput>
                    <w:default w:val="         "/>
                  </w:textInput>
                </w:ffData>
              </w:fldChar>
            </w:r>
            <w:r w:rsidRPr="003F1EF3">
              <w:rPr>
                <w:rFonts w:ascii="Arial" w:hAnsi="Arial"/>
                <w:sz w:val="16"/>
                <w:szCs w:val="16"/>
              </w:rPr>
              <w:instrText xml:space="preserve"> FORMTEXT </w:instrText>
            </w:r>
            <w:r w:rsidRPr="003F1EF3">
              <w:rPr>
                <w:rFonts w:ascii="Arial" w:hAnsi="Arial"/>
                <w:sz w:val="16"/>
                <w:szCs w:val="16"/>
              </w:rPr>
            </w:r>
            <w:r w:rsidRPr="003F1EF3">
              <w:rPr>
                <w:rFonts w:ascii="Arial" w:hAnsi="Arial"/>
                <w:sz w:val="16"/>
                <w:szCs w:val="16"/>
              </w:rPr>
              <w:fldChar w:fldCharType="separate"/>
            </w:r>
            <w:r w:rsidRPr="003F1EF3">
              <w:rPr>
                <w:rFonts w:ascii="Arial" w:hAnsi="Arial"/>
                <w:noProof/>
                <w:sz w:val="16"/>
                <w:szCs w:val="16"/>
              </w:rPr>
              <w:t xml:space="preserve">         </w:t>
            </w:r>
            <w:r w:rsidRPr="003F1EF3">
              <w:rPr>
                <w:rFonts w:ascii="Arial" w:hAnsi="Arial"/>
                <w:sz w:val="16"/>
                <w:szCs w:val="16"/>
              </w:rPr>
              <w:fldChar w:fldCharType="end"/>
            </w:r>
          </w:p>
          <w:p w14:paraId="1A547FE2" w14:textId="77777777" w:rsidR="000B28C6" w:rsidRDefault="000B28C6" w:rsidP="00D32433">
            <w:pPr>
              <w:rPr>
                <w:rFonts w:ascii="Arial" w:hAnsi="Arial"/>
                <w:sz w:val="16"/>
              </w:rPr>
            </w:pPr>
          </w:p>
        </w:tc>
        <w:tc>
          <w:tcPr>
            <w:tcW w:w="3081" w:type="dxa"/>
            <w:gridSpan w:val="2"/>
            <w:tcBorders>
              <w:top w:val="nil"/>
              <w:left w:val="nil"/>
              <w:right w:val="nil"/>
            </w:tcBorders>
          </w:tcPr>
          <w:p w14:paraId="1A547FE3" w14:textId="77777777" w:rsidR="000B28C6" w:rsidRDefault="000B28C6" w:rsidP="00D32433">
            <w:pPr>
              <w:rPr>
                <w:rFonts w:ascii="Arial" w:hAnsi="Arial"/>
                <w:sz w:val="16"/>
              </w:rPr>
            </w:pPr>
            <w:r>
              <w:rPr>
                <w:rFonts w:ascii="Arial" w:hAnsi="Arial"/>
                <w:sz w:val="16"/>
              </w:rPr>
              <w:t>Electricity company:</w:t>
            </w:r>
          </w:p>
          <w:p w14:paraId="1A547FE4" w14:textId="77777777" w:rsidR="000B28C6" w:rsidRDefault="000B28C6" w:rsidP="00D32433">
            <w:pPr>
              <w:rPr>
                <w:rFonts w:ascii="Arial" w:hAnsi="Arial"/>
                <w:sz w:val="16"/>
              </w:rPr>
            </w:pPr>
            <w:r>
              <w:rPr>
                <w:rFonts w:ascii="Arial" w:hAnsi="Arial"/>
                <w:sz w:val="16"/>
              </w:rPr>
              <w:t>Company name:</w:t>
            </w:r>
          </w:p>
          <w:p w14:paraId="1A547FE5" w14:textId="77777777" w:rsidR="000B28C6" w:rsidRDefault="00260195" w:rsidP="00D32433">
            <w:pPr>
              <w:rPr>
                <w:rFonts w:ascii="Arial" w:hAnsi="Arial"/>
                <w:sz w:val="16"/>
              </w:rPr>
            </w:pPr>
            <w:r>
              <w:rPr>
                <w:rFonts w:ascii="Arial" w:hAnsi="Arial"/>
                <w:sz w:val="16"/>
              </w:rPr>
              <w:fldChar w:fldCharType="begin">
                <w:ffData>
                  <w:name w:val="Text2"/>
                  <w:enabled/>
                  <w:calcOnExit/>
                  <w:textInput>
                    <w:default w:val="                                                          "/>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xml:space="preserve">                                                          </w:t>
            </w:r>
            <w:r>
              <w:rPr>
                <w:rFonts w:ascii="Arial" w:hAnsi="Arial"/>
                <w:sz w:val="16"/>
              </w:rPr>
              <w:fldChar w:fldCharType="end"/>
            </w:r>
          </w:p>
          <w:p w14:paraId="1A547FE6" w14:textId="77777777" w:rsidR="000B28C6" w:rsidRDefault="000B28C6" w:rsidP="00D32433">
            <w:pPr>
              <w:rPr>
                <w:rFonts w:ascii="Arial" w:hAnsi="Arial"/>
                <w:sz w:val="16"/>
              </w:rPr>
            </w:pPr>
            <w:r>
              <w:rPr>
                <w:rFonts w:ascii="Arial" w:hAnsi="Arial"/>
                <w:sz w:val="16"/>
              </w:rPr>
              <w:t>Address:</w:t>
            </w:r>
          </w:p>
          <w:p w14:paraId="1A547FE7" w14:textId="77777777" w:rsidR="000B28C6" w:rsidRDefault="00260195" w:rsidP="00D32433">
            <w:pPr>
              <w:rPr>
                <w:rFonts w:ascii="Arial" w:hAnsi="Arial"/>
                <w:sz w:val="16"/>
              </w:rPr>
            </w:pPr>
            <w:r>
              <w:rPr>
                <w:rFonts w:ascii="Arial" w:hAnsi="Arial"/>
                <w:sz w:val="16"/>
              </w:rPr>
              <w:fldChar w:fldCharType="begin">
                <w:ffData>
                  <w:name w:val="Text2"/>
                  <w:enabled/>
                  <w:calcOnExit/>
                  <w:textInput>
                    <w:default w:val="                                                          "/>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xml:space="preserve">                                                          </w:t>
            </w:r>
            <w:r>
              <w:rPr>
                <w:rFonts w:ascii="Arial" w:hAnsi="Arial"/>
                <w:sz w:val="16"/>
              </w:rPr>
              <w:fldChar w:fldCharType="end"/>
            </w:r>
          </w:p>
          <w:p w14:paraId="1A547FE8" w14:textId="77777777" w:rsidR="00260195" w:rsidRDefault="00260195" w:rsidP="00D32433">
            <w:pPr>
              <w:rPr>
                <w:rFonts w:ascii="Arial" w:hAnsi="Arial"/>
                <w:sz w:val="16"/>
              </w:rPr>
            </w:pPr>
          </w:p>
          <w:p w14:paraId="1A547FE9" w14:textId="026E02CD" w:rsidR="00260195" w:rsidRDefault="00260195" w:rsidP="00D32433">
            <w:pPr>
              <w:rPr>
                <w:rFonts w:ascii="Arial" w:hAnsi="Arial"/>
                <w:sz w:val="16"/>
              </w:rPr>
            </w:pPr>
            <w:r>
              <w:rPr>
                <w:rFonts w:ascii="Arial" w:hAnsi="Arial"/>
                <w:sz w:val="16"/>
              </w:rPr>
              <w:t>Notice given:</w:t>
            </w:r>
            <w:r w:rsidRPr="003F1EF3">
              <w:rPr>
                <w:rFonts w:ascii="Arial" w:hAnsi="Arial"/>
                <w:sz w:val="16"/>
                <w:szCs w:val="16"/>
              </w:rPr>
              <w:t xml:space="preserve"> Yes </w:t>
            </w:r>
            <w:r w:rsidR="0058706D" w:rsidRPr="003F1EF3">
              <w:rPr>
                <w:rFonts w:ascii="Arial" w:hAnsi="Arial"/>
                <w:sz w:val="16"/>
                <w:szCs w:val="16"/>
              </w:rPr>
              <w:t>/ No</w:t>
            </w:r>
            <w:r w:rsidRPr="003F1EF3">
              <w:rPr>
                <w:rFonts w:ascii="Arial" w:hAnsi="Arial"/>
                <w:sz w:val="16"/>
                <w:szCs w:val="16"/>
              </w:rPr>
              <w:t xml:space="preserve">    </w:t>
            </w:r>
            <w:r w:rsidRPr="003F1EF3">
              <w:rPr>
                <w:rFonts w:ascii="Arial" w:hAnsi="Arial"/>
                <w:sz w:val="16"/>
                <w:szCs w:val="16"/>
              </w:rPr>
              <w:fldChar w:fldCharType="begin">
                <w:ffData>
                  <w:name w:val="Text30"/>
                  <w:enabled/>
                  <w:calcOnExit w:val="0"/>
                  <w:textInput>
                    <w:default w:val="         "/>
                  </w:textInput>
                </w:ffData>
              </w:fldChar>
            </w:r>
            <w:r w:rsidRPr="003F1EF3">
              <w:rPr>
                <w:rFonts w:ascii="Arial" w:hAnsi="Arial"/>
                <w:sz w:val="16"/>
                <w:szCs w:val="16"/>
              </w:rPr>
              <w:instrText xml:space="preserve"> FORMTEXT </w:instrText>
            </w:r>
            <w:r w:rsidRPr="003F1EF3">
              <w:rPr>
                <w:rFonts w:ascii="Arial" w:hAnsi="Arial"/>
                <w:sz w:val="16"/>
                <w:szCs w:val="16"/>
              </w:rPr>
            </w:r>
            <w:r w:rsidRPr="003F1EF3">
              <w:rPr>
                <w:rFonts w:ascii="Arial" w:hAnsi="Arial"/>
                <w:sz w:val="16"/>
                <w:szCs w:val="16"/>
              </w:rPr>
              <w:fldChar w:fldCharType="separate"/>
            </w:r>
            <w:r w:rsidRPr="003F1EF3">
              <w:rPr>
                <w:rFonts w:ascii="Arial" w:hAnsi="Arial"/>
                <w:noProof/>
                <w:sz w:val="16"/>
                <w:szCs w:val="16"/>
              </w:rPr>
              <w:t xml:space="preserve">         </w:t>
            </w:r>
            <w:r w:rsidRPr="003F1EF3">
              <w:rPr>
                <w:rFonts w:ascii="Arial" w:hAnsi="Arial"/>
                <w:sz w:val="16"/>
                <w:szCs w:val="16"/>
              </w:rPr>
              <w:fldChar w:fldCharType="end"/>
            </w:r>
          </w:p>
          <w:p w14:paraId="1A547FEA" w14:textId="77777777" w:rsidR="00260195" w:rsidRDefault="00260195" w:rsidP="00D32433">
            <w:pPr>
              <w:rPr>
                <w:rFonts w:ascii="Arial" w:hAnsi="Arial"/>
                <w:sz w:val="16"/>
              </w:rPr>
            </w:pPr>
          </w:p>
        </w:tc>
        <w:tc>
          <w:tcPr>
            <w:tcW w:w="3081" w:type="dxa"/>
            <w:tcBorders>
              <w:top w:val="nil"/>
              <w:left w:val="nil"/>
            </w:tcBorders>
          </w:tcPr>
          <w:p w14:paraId="1A547FEB" w14:textId="77777777" w:rsidR="000B28C6" w:rsidRDefault="000B28C6" w:rsidP="00D32433">
            <w:pPr>
              <w:rPr>
                <w:rFonts w:ascii="Arial" w:hAnsi="Arial"/>
                <w:sz w:val="16"/>
              </w:rPr>
            </w:pPr>
            <w:r>
              <w:rPr>
                <w:rFonts w:ascii="Arial" w:hAnsi="Arial"/>
                <w:sz w:val="16"/>
              </w:rPr>
              <w:t>Water company:</w:t>
            </w:r>
          </w:p>
          <w:p w14:paraId="1A547FEC" w14:textId="77777777" w:rsidR="00260195" w:rsidRDefault="00260195" w:rsidP="00D32433">
            <w:pPr>
              <w:rPr>
                <w:rFonts w:ascii="Arial" w:hAnsi="Arial"/>
                <w:sz w:val="16"/>
              </w:rPr>
            </w:pPr>
            <w:r>
              <w:rPr>
                <w:rFonts w:ascii="Arial" w:hAnsi="Arial"/>
                <w:sz w:val="16"/>
              </w:rPr>
              <w:t>Company name:</w:t>
            </w:r>
          </w:p>
          <w:p w14:paraId="1A547FED" w14:textId="77777777" w:rsidR="00260195" w:rsidRDefault="00260195" w:rsidP="00D32433">
            <w:pPr>
              <w:rPr>
                <w:rFonts w:ascii="Arial" w:hAnsi="Arial"/>
                <w:sz w:val="16"/>
              </w:rPr>
            </w:pPr>
            <w:r>
              <w:rPr>
                <w:rFonts w:ascii="Arial" w:hAnsi="Arial"/>
                <w:sz w:val="16"/>
              </w:rPr>
              <w:fldChar w:fldCharType="begin">
                <w:ffData>
                  <w:name w:val="Text2"/>
                  <w:enabled/>
                  <w:calcOnExit/>
                  <w:textInput>
                    <w:default w:val="                                                          "/>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xml:space="preserve">                                                          </w:t>
            </w:r>
            <w:r>
              <w:rPr>
                <w:rFonts w:ascii="Arial" w:hAnsi="Arial"/>
                <w:sz w:val="16"/>
              </w:rPr>
              <w:fldChar w:fldCharType="end"/>
            </w:r>
          </w:p>
          <w:p w14:paraId="1A547FEE" w14:textId="77777777" w:rsidR="00260195" w:rsidRDefault="00260195" w:rsidP="00D32433">
            <w:pPr>
              <w:rPr>
                <w:rFonts w:ascii="Arial" w:hAnsi="Arial"/>
                <w:sz w:val="16"/>
              </w:rPr>
            </w:pPr>
            <w:r>
              <w:rPr>
                <w:rFonts w:ascii="Arial" w:hAnsi="Arial"/>
                <w:sz w:val="16"/>
              </w:rPr>
              <w:t>Address:</w:t>
            </w:r>
          </w:p>
          <w:p w14:paraId="1A547FEF" w14:textId="77777777" w:rsidR="00260195" w:rsidRDefault="00260195" w:rsidP="00D32433">
            <w:pPr>
              <w:rPr>
                <w:rFonts w:ascii="Arial" w:hAnsi="Arial"/>
                <w:sz w:val="16"/>
              </w:rPr>
            </w:pPr>
            <w:r>
              <w:rPr>
                <w:rFonts w:ascii="Arial" w:hAnsi="Arial"/>
                <w:sz w:val="16"/>
              </w:rPr>
              <w:fldChar w:fldCharType="begin">
                <w:ffData>
                  <w:name w:val="Text2"/>
                  <w:enabled/>
                  <w:calcOnExit/>
                  <w:textInput>
                    <w:default w:val="                                                          "/>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xml:space="preserve">                                                          </w:t>
            </w:r>
            <w:r>
              <w:rPr>
                <w:rFonts w:ascii="Arial" w:hAnsi="Arial"/>
                <w:sz w:val="16"/>
              </w:rPr>
              <w:fldChar w:fldCharType="end"/>
            </w:r>
          </w:p>
          <w:p w14:paraId="1A547FF0" w14:textId="77777777" w:rsidR="00260195" w:rsidRDefault="00260195" w:rsidP="00D32433">
            <w:pPr>
              <w:rPr>
                <w:rFonts w:ascii="Arial" w:hAnsi="Arial"/>
                <w:sz w:val="16"/>
              </w:rPr>
            </w:pPr>
          </w:p>
          <w:p w14:paraId="1A547FF1" w14:textId="09F4C9FB" w:rsidR="00260195" w:rsidRDefault="00260195" w:rsidP="00D32433">
            <w:pPr>
              <w:rPr>
                <w:rFonts w:ascii="Arial" w:hAnsi="Arial"/>
                <w:sz w:val="16"/>
              </w:rPr>
            </w:pPr>
            <w:r>
              <w:rPr>
                <w:rFonts w:ascii="Arial" w:hAnsi="Arial"/>
                <w:sz w:val="16"/>
              </w:rPr>
              <w:t>Notice given:</w:t>
            </w:r>
            <w:r w:rsidRPr="003F1EF3">
              <w:rPr>
                <w:rFonts w:ascii="Arial" w:hAnsi="Arial"/>
                <w:sz w:val="16"/>
                <w:szCs w:val="16"/>
              </w:rPr>
              <w:t xml:space="preserve"> Yes </w:t>
            </w:r>
            <w:r w:rsidR="0058706D" w:rsidRPr="003F1EF3">
              <w:rPr>
                <w:rFonts w:ascii="Arial" w:hAnsi="Arial"/>
                <w:sz w:val="16"/>
                <w:szCs w:val="16"/>
              </w:rPr>
              <w:t>/ No</w:t>
            </w:r>
            <w:r w:rsidRPr="003F1EF3">
              <w:rPr>
                <w:rFonts w:ascii="Arial" w:hAnsi="Arial"/>
                <w:sz w:val="16"/>
                <w:szCs w:val="16"/>
              </w:rPr>
              <w:t xml:space="preserve">    </w:t>
            </w:r>
            <w:r w:rsidRPr="003F1EF3">
              <w:rPr>
                <w:rFonts w:ascii="Arial" w:hAnsi="Arial"/>
                <w:sz w:val="16"/>
                <w:szCs w:val="16"/>
              </w:rPr>
              <w:fldChar w:fldCharType="begin">
                <w:ffData>
                  <w:name w:val="Text30"/>
                  <w:enabled/>
                  <w:calcOnExit w:val="0"/>
                  <w:textInput>
                    <w:default w:val="         "/>
                  </w:textInput>
                </w:ffData>
              </w:fldChar>
            </w:r>
            <w:r w:rsidRPr="003F1EF3">
              <w:rPr>
                <w:rFonts w:ascii="Arial" w:hAnsi="Arial"/>
                <w:sz w:val="16"/>
                <w:szCs w:val="16"/>
              </w:rPr>
              <w:instrText xml:space="preserve"> FORMTEXT </w:instrText>
            </w:r>
            <w:r w:rsidRPr="003F1EF3">
              <w:rPr>
                <w:rFonts w:ascii="Arial" w:hAnsi="Arial"/>
                <w:sz w:val="16"/>
                <w:szCs w:val="16"/>
              </w:rPr>
            </w:r>
            <w:r w:rsidRPr="003F1EF3">
              <w:rPr>
                <w:rFonts w:ascii="Arial" w:hAnsi="Arial"/>
                <w:sz w:val="16"/>
                <w:szCs w:val="16"/>
              </w:rPr>
              <w:fldChar w:fldCharType="separate"/>
            </w:r>
            <w:r w:rsidRPr="003F1EF3">
              <w:rPr>
                <w:rFonts w:ascii="Arial" w:hAnsi="Arial"/>
                <w:noProof/>
                <w:sz w:val="16"/>
                <w:szCs w:val="16"/>
              </w:rPr>
              <w:t xml:space="preserve">         </w:t>
            </w:r>
            <w:r w:rsidRPr="003F1EF3">
              <w:rPr>
                <w:rFonts w:ascii="Arial" w:hAnsi="Arial"/>
                <w:sz w:val="16"/>
                <w:szCs w:val="16"/>
              </w:rPr>
              <w:fldChar w:fldCharType="end"/>
            </w:r>
          </w:p>
          <w:p w14:paraId="1A547FF2" w14:textId="77777777" w:rsidR="00260195" w:rsidRDefault="00260195" w:rsidP="00D32433">
            <w:pPr>
              <w:rPr>
                <w:rFonts w:ascii="Arial" w:hAnsi="Arial"/>
                <w:sz w:val="16"/>
              </w:rPr>
            </w:pPr>
          </w:p>
        </w:tc>
      </w:tr>
    </w:tbl>
    <w:p w14:paraId="1A547FF4" w14:textId="77777777" w:rsidR="00FF73A4" w:rsidRDefault="00BE406B" w:rsidP="00A2239C">
      <w:pPr>
        <w:jc w:val="center"/>
        <w:rPr>
          <w:sz w:val="16"/>
          <w:szCs w:val="16"/>
        </w:rPr>
      </w:pPr>
      <w:r>
        <w:rPr>
          <w:noProof/>
        </w:rPr>
        <mc:AlternateContent>
          <mc:Choice Requires="wps">
            <w:drawing>
              <wp:anchor distT="0" distB="0" distL="114300" distR="114300" simplePos="0" relativeHeight="251660288" behindDoc="0" locked="0" layoutInCell="1" allowOverlap="1" wp14:anchorId="1A548028" wp14:editId="7B97FBEA">
                <wp:simplePos x="0" y="0"/>
                <wp:positionH relativeFrom="column">
                  <wp:posOffset>-1360</wp:posOffset>
                </wp:positionH>
                <wp:positionV relativeFrom="paragraph">
                  <wp:posOffset>427537</wp:posOffset>
                </wp:positionV>
                <wp:extent cx="1857375" cy="165862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65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48031" w14:textId="16BF4B5B" w:rsidR="00CC39AC" w:rsidRDefault="006304D7" w:rsidP="005A2E76">
                            <w:pPr>
                              <w:pStyle w:val="Header"/>
                              <w:rPr>
                                <w:rFonts w:ascii="Arial" w:hAnsi="Arial" w:cs="Arial"/>
                                <w:sz w:val="24"/>
                                <w:szCs w:val="24"/>
                              </w:rPr>
                            </w:pPr>
                            <w:r w:rsidRPr="006304D7">
                              <w:rPr>
                                <w:rFonts w:ascii="Arial" w:hAnsi="Arial" w:cs="Arial"/>
                                <w:b/>
                                <w:sz w:val="18"/>
                                <w:szCs w:val="18"/>
                              </w:rPr>
                              <w:t>To</w:t>
                            </w:r>
                          </w:p>
                          <w:p w14:paraId="1A548032" w14:textId="77777777" w:rsidR="001B345B" w:rsidRDefault="00CC39AC" w:rsidP="005A2E76">
                            <w:pPr>
                              <w:pStyle w:val="Header"/>
                              <w:rPr>
                                <w:rFonts w:ascii="Arial" w:hAnsi="Arial" w:cs="Arial"/>
                                <w:sz w:val="24"/>
                                <w:szCs w:val="24"/>
                              </w:rPr>
                            </w:pPr>
                            <w:r>
                              <w:rPr>
                                <w:rFonts w:ascii="Arial" w:hAnsi="Arial" w:cs="Arial"/>
                                <w:sz w:val="24"/>
                                <w:szCs w:val="24"/>
                              </w:rPr>
                              <w:t>Building Control</w:t>
                            </w:r>
                            <w:r>
                              <w:rPr>
                                <w:rFonts w:ascii="Arial" w:hAnsi="Arial" w:cs="Arial"/>
                                <w:sz w:val="24"/>
                                <w:szCs w:val="24"/>
                              </w:rPr>
                              <w:br/>
                            </w:r>
                            <w:r w:rsidR="001B345B">
                              <w:rPr>
                                <w:rFonts w:ascii="Arial" w:hAnsi="Arial" w:cs="Arial"/>
                                <w:sz w:val="24"/>
                                <w:szCs w:val="24"/>
                              </w:rPr>
                              <w:t>Ealing Council</w:t>
                            </w:r>
                            <w:r w:rsidR="001B345B">
                              <w:rPr>
                                <w:rFonts w:ascii="Arial" w:hAnsi="Arial" w:cs="Arial"/>
                                <w:sz w:val="24"/>
                                <w:szCs w:val="24"/>
                              </w:rPr>
                              <w:br/>
                              <w:t>Perceval House</w:t>
                            </w:r>
                            <w:r w:rsidR="001B345B">
                              <w:rPr>
                                <w:rFonts w:ascii="Arial" w:hAnsi="Arial" w:cs="Arial"/>
                                <w:sz w:val="24"/>
                                <w:szCs w:val="24"/>
                              </w:rPr>
                              <w:br/>
                              <w:t>14-16 Uxbridge Road</w:t>
                            </w:r>
                            <w:r w:rsidR="001B345B">
                              <w:rPr>
                                <w:rFonts w:ascii="Arial" w:hAnsi="Arial" w:cs="Arial"/>
                                <w:sz w:val="24"/>
                                <w:szCs w:val="24"/>
                              </w:rPr>
                              <w:br/>
                              <w:t>London W5 2HL</w:t>
                            </w:r>
                          </w:p>
                          <w:p w14:paraId="1A548033" w14:textId="77777777" w:rsidR="001B345B" w:rsidRPr="005A2E76" w:rsidRDefault="001B345B" w:rsidP="005A2E76">
                            <w:pPr>
                              <w:rPr>
                                <w:rFonts w:ascii="Calibri" w:hAnsi="Calibri"/>
                              </w:rPr>
                            </w:pPr>
                            <w:r>
                              <w:tab/>
                            </w:r>
                          </w:p>
                          <w:p w14:paraId="1A548034" w14:textId="77777777" w:rsidR="001B345B" w:rsidRDefault="001B345B" w:rsidP="005A2E76">
                            <w:pPr>
                              <w:tabs>
                                <w:tab w:val="left" w:pos="284"/>
                              </w:tabs>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48028" id="Text Box 4" o:spid="_x0000_s1027" type="#_x0000_t202" style="position:absolute;left:0;text-align:left;margin-left:-.1pt;margin-top:33.65pt;width:146.25pt;height:1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" stroked="f">
                <v:textbox>
                  <w:txbxContent>
                    <w:p w14:paraId="1A548031" w14:textId="16BF4B5B" w:rsidR="00CC39AC" w:rsidRDefault="006304D7" w:rsidP="005A2E76">
                      <w:pPr>
                        <w:pStyle w:val="Header"/>
                        <w:rPr>
                          <w:rFonts w:ascii="Arial" w:hAnsi="Arial" w:cs="Arial"/>
                          <w:sz w:val="24"/>
                          <w:szCs w:val="24"/>
                        </w:rPr>
                      </w:pPr>
                      <w:r w:rsidRPr="006304D7">
                        <w:rPr>
                          <w:rFonts w:ascii="Arial" w:hAnsi="Arial" w:cs="Arial"/>
                          <w:b/>
                          <w:sz w:val="18"/>
                          <w:szCs w:val="18"/>
                        </w:rPr>
                        <w:t>To</w:t>
                      </w:r>
                    </w:p>
                    <w:p w14:paraId="1A548032" w14:textId="77777777" w:rsidR="001B345B" w:rsidRDefault="00CC39AC" w:rsidP="005A2E76">
                      <w:pPr>
                        <w:pStyle w:val="Header"/>
                        <w:rPr>
                          <w:rFonts w:ascii="Arial" w:hAnsi="Arial" w:cs="Arial"/>
                          <w:sz w:val="24"/>
                          <w:szCs w:val="24"/>
                        </w:rPr>
                      </w:pPr>
                      <w:r>
                        <w:rPr>
                          <w:rFonts w:ascii="Arial" w:hAnsi="Arial" w:cs="Arial"/>
                          <w:sz w:val="24"/>
                          <w:szCs w:val="24"/>
                        </w:rPr>
                        <w:t>Building Control</w:t>
                      </w:r>
                      <w:r>
                        <w:rPr>
                          <w:rFonts w:ascii="Arial" w:hAnsi="Arial" w:cs="Arial"/>
                          <w:sz w:val="24"/>
                          <w:szCs w:val="24"/>
                        </w:rPr>
                        <w:br/>
                      </w:r>
                      <w:r w:rsidR="001B345B">
                        <w:rPr>
                          <w:rFonts w:ascii="Arial" w:hAnsi="Arial" w:cs="Arial"/>
                          <w:sz w:val="24"/>
                          <w:szCs w:val="24"/>
                        </w:rPr>
                        <w:t>Ealing Council</w:t>
                      </w:r>
                      <w:r w:rsidR="001B345B">
                        <w:rPr>
                          <w:rFonts w:ascii="Arial" w:hAnsi="Arial" w:cs="Arial"/>
                          <w:sz w:val="24"/>
                          <w:szCs w:val="24"/>
                        </w:rPr>
                        <w:br/>
                        <w:t>Perceval House</w:t>
                      </w:r>
                      <w:r w:rsidR="001B345B">
                        <w:rPr>
                          <w:rFonts w:ascii="Arial" w:hAnsi="Arial" w:cs="Arial"/>
                          <w:sz w:val="24"/>
                          <w:szCs w:val="24"/>
                        </w:rPr>
                        <w:br/>
                        <w:t>14-16 Uxbridge Road</w:t>
                      </w:r>
                      <w:r w:rsidR="001B345B">
                        <w:rPr>
                          <w:rFonts w:ascii="Arial" w:hAnsi="Arial" w:cs="Arial"/>
                          <w:sz w:val="24"/>
                          <w:szCs w:val="24"/>
                        </w:rPr>
                        <w:br/>
                        <w:t>London W5 2HL</w:t>
                      </w:r>
                    </w:p>
                    <w:p w14:paraId="1A548033" w14:textId="77777777" w:rsidR="001B345B" w:rsidRPr="005A2E76" w:rsidRDefault="001B345B" w:rsidP="005A2E76">
                      <w:pPr>
                        <w:rPr>
                          <w:rFonts w:ascii="Calibri" w:hAnsi="Calibri"/>
                        </w:rPr>
                      </w:pPr>
                      <w:r>
                        <w:tab/>
                      </w:r>
                    </w:p>
                    <w:p w14:paraId="1A548034" w14:textId="77777777" w:rsidR="001B345B" w:rsidRDefault="001B345B" w:rsidP="005A2E76">
                      <w:pPr>
                        <w:tabs>
                          <w:tab w:val="left" w:pos="284"/>
                        </w:tabs>
                        <w:rPr>
                          <w:rFonts w:ascii="Arial" w:hAnsi="Arial" w:cs="Arial"/>
                        </w:rPr>
                      </w:pPr>
                    </w:p>
                  </w:txbxContent>
                </v:textbox>
              </v:shape>
            </w:pict>
          </mc:Fallback>
        </mc:AlternateContent>
      </w:r>
      <w:r w:rsidR="00A2239C">
        <w:rPr>
          <w:noProof/>
        </w:rPr>
        <mc:AlternateContent>
          <mc:Choice Requires="wps">
            <w:drawing>
              <wp:anchor distT="0" distB="0" distL="114300" distR="114300" simplePos="0" relativeHeight="251662336" behindDoc="0" locked="0" layoutInCell="1" allowOverlap="1" wp14:anchorId="1A54802A" wp14:editId="1A54802B">
                <wp:simplePos x="0" y="0"/>
                <wp:positionH relativeFrom="column">
                  <wp:posOffset>3133725</wp:posOffset>
                </wp:positionH>
                <wp:positionV relativeFrom="paragraph">
                  <wp:posOffset>632460</wp:posOffset>
                </wp:positionV>
                <wp:extent cx="2657475" cy="14287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428750"/>
                        </a:xfrm>
                        <a:prstGeom prst="rect">
                          <a:avLst/>
                        </a:prstGeom>
                        <a:solidFill>
                          <a:srgbClr val="FFFFFF"/>
                        </a:solidFill>
                        <a:ln w="9525">
                          <a:noFill/>
                          <a:miter lim="800000"/>
                          <a:headEnd/>
                          <a:tailEnd/>
                        </a:ln>
                      </wps:spPr>
                      <wps:txbx>
                        <w:txbxContent>
                          <w:p w14:paraId="1A548035" w14:textId="77777777" w:rsidR="00A2239C" w:rsidRPr="00A2239C" w:rsidRDefault="001B345B" w:rsidP="001B345B">
                            <w:pPr>
                              <w:jc w:val="center"/>
                              <w:rPr>
                                <w:rFonts w:ascii="Arial" w:hAnsi="Arial" w:cs="Arial"/>
                                <w:b/>
                                <w:sz w:val="52"/>
                                <w:szCs w:val="52"/>
                              </w:rPr>
                            </w:pPr>
                            <w:r w:rsidRPr="00A2239C">
                              <w:rPr>
                                <w:rFonts w:ascii="Arial" w:hAnsi="Arial" w:cs="Arial"/>
                                <w:b/>
                                <w:sz w:val="52"/>
                                <w:szCs w:val="52"/>
                              </w:rPr>
                              <w:t xml:space="preserve">Demolition </w:t>
                            </w:r>
                          </w:p>
                          <w:p w14:paraId="1A548036" w14:textId="77777777" w:rsidR="001B345B" w:rsidRPr="00A2239C" w:rsidRDefault="001B345B" w:rsidP="001B345B">
                            <w:pPr>
                              <w:jc w:val="center"/>
                              <w:rPr>
                                <w:rFonts w:ascii="Arial" w:hAnsi="Arial" w:cs="Arial"/>
                                <w:b/>
                                <w:sz w:val="52"/>
                                <w:szCs w:val="52"/>
                              </w:rPr>
                            </w:pPr>
                            <w:r w:rsidRPr="00A2239C">
                              <w:rPr>
                                <w:rFonts w:ascii="Arial" w:hAnsi="Arial" w:cs="Arial"/>
                                <w:b/>
                                <w:sz w:val="52"/>
                                <w:szCs w:val="52"/>
                              </w:rPr>
                              <w:t>Notice</w:t>
                            </w:r>
                          </w:p>
                          <w:p w14:paraId="1A548037" w14:textId="77777777" w:rsidR="001B345B" w:rsidRDefault="001B345B" w:rsidP="001B345B">
                            <w:pPr>
                              <w:jc w:val="center"/>
                              <w:rPr>
                                <w:rFonts w:ascii="Arial" w:hAnsi="Arial" w:cs="Arial"/>
                                <w:b/>
                              </w:rPr>
                            </w:pPr>
                          </w:p>
                          <w:p w14:paraId="1A548038" w14:textId="77777777" w:rsidR="00A2239C" w:rsidRDefault="001B345B" w:rsidP="001B345B">
                            <w:pPr>
                              <w:jc w:val="center"/>
                              <w:rPr>
                                <w:rFonts w:ascii="Arial" w:hAnsi="Arial" w:cs="Arial"/>
                                <w:b/>
                              </w:rPr>
                            </w:pPr>
                            <w:r w:rsidRPr="001B345B">
                              <w:rPr>
                                <w:rFonts w:ascii="Arial" w:hAnsi="Arial" w:cs="Arial"/>
                                <w:b/>
                              </w:rPr>
                              <w:t>The Building Act 1984</w:t>
                            </w:r>
                          </w:p>
                          <w:p w14:paraId="1A548039" w14:textId="77777777" w:rsidR="001B345B" w:rsidRPr="001B345B" w:rsidRDefault="001B345B" w:rsidP="001B345B">
                            <w:pPr>
                              <w:jc w:val="center"/>
                              <w:rPr>
                                <w:rFonts w:ascii="Arial" w:hAnsi="Arial" w:cs="Arial"/>
                                <w:b/>
                              </w:rPr>
                            </w:pPr>
                            <w:r w:rsidRPr="001B345B">
                              <w:rPr>
                                <w:rFonts w:ascii="Arial" w:hAnsi="Arial" w:cs="Arial"/>
                                <w:b/>
                              </w:rPr>
                              <w:t xml:space="preserve"> – Section 80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4802A" id="_x0000_s1028" type="#_x0000_t202" style="position:absolute;left:0;text-align:left;margin-left:246.75pt;margin-top:49.8pt;width:209.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" stroked="f">
                <v:textbox>
                  <w:txbxContent>
                    <w:p w14:paraId="1A548035" w14:textId="77777777" w:rsidR="00A2239C" w:rsidRPr="00A2239C" w:rsidRDefault="001B345B" w:rsidP="001B345B">
                      <w:pPr>
                        <w:jc w:val="center"/>
                        <w:rPr>
                          <w:rFonts w:ascii="Arial" w:hAnsi="Arial" w:cs="Arial"/>
                          <w:b/>
                          <w:sz w:val="52"/>
                          <w:szCs w:val="52"/>
                        </w:rPr>
                      </w:pPr>
                      <w:r w:rsidRPr="00A2239C">
                        <w:rPr>
                          <w:rFonts w:ascii="Arial" w:hAnsi="Arial" w:cs="Arial"/>
                          <w:b/>
                          <w:sz w:val="52"/>
                          <w:szCs w:val="52"/>
                        </w:rPr>
                        <w:t xml:space="preserve">Demolition </w:t>
                      </w:r>
                    </w:p>
                    <w:p w14:paraId="1A548036" w14:textId="77777777" w:rsidR="001B345B" w:rsidRPr="00A2239C" w:rsidRDefault="001B345B" w:rsidP="001B345B">
                      <w:pPr>
                        <w:jc w:val="center"/>
                        <w:rPr>
                          <w:rFonts w:ascii="Arial" w:hAnsi="Arial" w:cs="Arial"/>
                          <w:b/>
                          <w:sz w:val="52"/>
                          <w:szCs w:val="52"/>
                        </w:rPr>
                      </w:pPr>
                      <w:r w:rsidRPr="00A2239C">
                        <w:rPr>
                          <w:rFonts w:ascii="Arial" w:hAnsi="Arial" w:cs="Arial"/>
                          <w:b/>
                          <w:sz w:val="52"/>
                          <w:szCs w:val="52"/>
                        </w:rPr>
                        <w:t>Notice</w:t>
                      </w:r>
                    </w:p>
                    <w:p w14:paraId="1A548037" w14:textId="77777777" w:rsidR="001B345B" w:rsidRDefault="001B345B" w:rsidP="001B345B">
                      <w:pPr>
                        <w:jc w:val="center"/>
                        <w:rPr>
                          <w:rFonts w:ascii="Arial" w:hAnsi="Arial" w:cs="Arial"/>
                          <w:b/>
                        </w:rPr>
                      </w:pPr>
                    </w:p>
                    <w:p w14:paraId="1A548038" w14:textId="77777777" w:rsidR="00A2239C" w:rsidRDefault="001B345B" w:rsidP="001B345B">
                      <w:pPr>
                        <w:jc w:val="center"/>
                        <w:rPr>
                          <w:rFonts w:ascii="Arial" w:hAnsi="Arial" w:cs="Arial"/>
                          <w:b/>
                        </w:rPr>
                      </w:pPr>
                      <w:r w:rsidRPr="001B345B">
                        <w:rPr>
                          <w:rFonts w:ascii="Arial" w:hAnsi="Arial" w:cs="Arial"/>
                          <w:b/>
                        </w:rPr>
                        <w:t>The Building Act 1984</w:t>
                      </w:r>
                    </w:p>
                    <w:p w14:paraId="1A548039" w14:textId="77777777" w:rsidR="001B345B" w:rsidRPr="001B345B" w:rsidRDefault="001B345B" w:rsidP="001B345B">
                      <w:pPr>
                        <w:jc w:val="center"/>
                        <w:rPr>
                          <w:rFonts w:ascii="Arial" w:hAnsi="Arial" w:cs="Arial"/>
                          <w:b/>
                        </w:rPr>
                      </w:pPr>
                      <w:r w:rsidRPr="001B345B">
                        <w:rPr>
                          <w:rFonts w:ascii="Arial" w:hAnsi="Arial" w:cs="Arial"/>
                          <w:b/>
                        </w:rPr>
                        <w:t xml:space="preserve"> – Section 80</w:t>
                      </w:r>
                    </w:p>
                  </w:txbxContent>
                </v:textbox>
              </v:shape>
            </w:pict>
          </mc:Fallback>
        </mc:AlternateContent>
      </w:r>
      <w:r w:rsidR="00702C8E">
        <w:br/>
      </w:r>
      <w:r w:rsidR="00702C8E">
        <w:br/>
      </w:r>
      <w:r w:rsidR="00702C8E" w:rsidRPr="00A2239C">
        <w:rPr>
          <w:b/>
        </w:rPr>
        <w:br/>
      </w:r>
      <w:r w:rsidR="00702C8E" w:rsidRPr="00A2239C">
        <w:rPr>
          <w:b/>
        </w:rPr>
        <w:br/>
      </w:r>
      <w:r w:rsidR="00702C8E" w:rsidRPr="00A2239C">
        <w:rPr>
          <w:b/>
        </w:rPr>
        <w:br/>
      </w:r>
      <w:r w:rsidR="00702C8E" w:rsidRPr="00A2239C">
        <w:rPr>
          <w:b/>
        </w:rPr>
        <w:br/>
      </w:r>
      <w:r w:rsidR="00702C8E" w:rsidRPr="00A2239C">
        <w:rPr>
          <w:b/>
        </w:rPr>
        <w:br/>
      </w:r>
      <w:r w:rsidR="00702C8E" w:rsidRPr="00A2239C">
        <w:rPr>
          <w:b/>
        </w:rPr>
        <w:br/>
      </w:r>
      <w:r w:rsidR="00702C8E" w:rsidRPr="00A2239C">
        <w:rPr>
          <w:b/>
        </w:rPr>
        <w:br/>
      </w:r>
      <w:r w:rsidR="00702C8E" w:rsidRPr="00A2239C">
        <w:rPr>
          <w:b/>
        </w:rPr>
        <w:br/>
      </w:r>
      <w:r w:rsidR="00702C8E" w:rsidRPr="00A2239C">
        <w:rPr>
          <w:b/>
        </w:rPr>
        <w:br/>
      </w:r>
      <w:r w:rsidR="00702C8E" w:rsidRPr="00A2239C">
        <w:rPr>
          <w:b/>
        </w:rPr>
        <w:br/>
      </w:r>
    </w:p>
    <w:p w14:paraId="1A547FF5" w14:textId="77777777" w:rsidR="00751CA0" w:rsidRDefault="00751CA0" w:rsidP="00A2239C">
      <w:pPr>
        <w:jc w:val="center"/>
        <w:rPr>
          <w:sz w:val="16"/>
          <w:szCs w:val="16"/>
        </w:rPr>
      </w:pPr>
    </w:p>
    <w:p w14:paraId="1A547FF6" w14:textId="148763DB" w:rsidR="00751CA0" w:rsidRPr="00A84223" w:rsidRDefault="00705AD2" w:rsidP="00D32433">
      <w:pPr>
        <w:rPr>
          <w:rFonts w:ascii="Arial" w:hAnsi="Arial" w:cs="Arial"/>
          <w:b/>
          <w:color w:val="365F91" w:themeColor="accent1" w:themeShade="BF"/>
          <w:sz w:val="22"/>
          <w:szCs w:val="22"/>
        </w:rPr>
      </w:pPr>
      <w:r w:rsidRPr="00A84223">
        <w:rPr>
          <w:rFonts w:ascii="Arial" w:hAnsi="Arial" w:cs="Arial"/>
          <w:b/>
          <w:color w:val="365F91" w:themeColor="accent1" w:themeShade="BF"/>
          <w:sz w:val="22"/>
          <w:szCs w:val="22"/>
        </w:rPr>
        <w:t xml:space="preserve">NOTE: </w:t>
      </w:r>
      <w:r w:rsidR="00D32433" w:rsidRPr="00A84223">
        <w:rPr>
          <w:rFonts w:ascii="Arial" w:hAnsi="Arial" w:cs="Arial"/>
          <w:b/>
          <w:color w:val="365F91" w:themeColor="accent1" w:themeShade="BF"/>
          <w:sz w:val="22"/>
          <w:szCs w:val="22"/>
        </w:rPr>
        <w:t>Single notification payment of demolition of building</w:t>
      </w:r>
      <w:r w:rsidR="006C46C0">
        <w:rPr>
          <w:rFonts w:ascii="Arial" w:hAnsi="Arial" w:cs="Arial"/>
          <w:b/>
          <w:color w:val="365F91" w:themeColor="accent1" w:themeShade="BF"/>
          <w:sz w:val="22"/>
          <w:szCs w:val="22"/>
        </w:rPr>
        <w:t xml:space="preserve"> is £</w:t>
      </w:r>
      <w:r w:rsidR="003D54A5">
        <w:rPr>
          <w:rFonts w:ascii="Arial" w:hAnsi="Arial" w:cs="Arial"/>
          <w:b/>
          <w:color w:val="365F91" w:themeColor="accent1" w:themeShade="BF"/>
          <w:sz w:val="22"/>
          <w:szCs w:val="22"/>
        </w:rPr>
        <w:t>30</w:t>
      </w:r>
      <w:r w:rsidR="006C46C0">
        <w:rPr>
          <w:rFonts w:ascii="Arial" w:hAnsi="Arial" w:cs="Arial"/>
          <w:b/>
          <w:color w:val="365F91" w:themeColor="accent1" w:themeShade="BF"/>
          <w:sz w:val="22"/>
          <w:szCs w:val="22"/>
        </w:rPr>
        <w:t>0.00</w:t>
      </w:r>
    </w:p>
    <w:p w14:paraId="1A547FF7" w14:textId="77777777" w:rsidR="00751CA0" w:rsidRDefault="00751CA0" w:rsidP="00A2239C">
      <w:pPr>
        <w:jc w:val="center"/>
        <w:rPr>
          <w:sz w:val="16"/>
          <w:szCs w:val="16"/>
        </w:rPr>
      </w:pPr>
    </w:p>
    <w:tbl>
      <w:tblPr>
        <w:tblStyle w:val="TableGrid"/>
        <w:tblW w:w="0" w:type="auto"/>
        <w:tblBorders>
          <w:insideH w:val="none" w:sz="0" w:space="0" w:color="auto"/>
        </w:tblBorders>
        <w:tblLook w:val="04A0" w:firstRow="1" w:lastRow="0" w:firstColumn="1" w:lastColumn="0" w:noHBand="0" w:noVBand="1"/>
      </w:tblPr>
      <w:tblGrid>
        <w:gridCol w:w="3003"/>
        <w:gridCol w:w="3014"/>
        <w:gridCol w:w="2999"/>
      </w:tblGrid>
      <w:tr w:rsidR="00751CA0" w14:paraId="1A547FFB" w14:textId="77777777" w:rsidTr="00DB022F">
        <w:tc>
          <w:tcPr>
            <w:tcW w:w="9242" w:type="dxa"/>
            <w:gridSpan w:val="3"/>
            <w:tcBorders>
              <w:bottom w:val="nil"/>
            </w:tcBorders>
          </w:tcPr>
          <w:p w14:paraId="1A547FF8" w14:textId="77777777" w:rsidR="00751CA0" w:rsidRDefault="00751CA0" w:rsidP="00751CA0">
            <w:pPr>
              <w:rPr>
                <w:rFonts w:ascii="Arial" w:hAnsi="Arial"/>
                <w:b/>
                <w:sz w:val="18"/>
                <w:szCs w:val="18"/>
              </w:rPr>
            </w:pPr>
            <w:r>
              <w:rPr>
                <w:rFonts w:ascii="Arial" w:hAnsi="Arial"/>
                <w:b/>
                <w:sz w:val="18"/>
                <w:szCs w:val="18"/>
              </w:rPr>
              <w:lastRenderedPageBreak/>
              <w:t>Statement:</w:t>
            </w:r>
          </w:p>
          <w:p w14:paraId="1A547FF9" w14:textId="77777777" w:rsidR="00751CA0" w:rsidRDefault="00751CA0" w:rsidP="00751CA0">
            <w:pPr>
              <w:rPr>
                <w:rFonts w:ascii="Arial" w:hAnsi="Arial" w:cs="Arial"/>
                <w:color w:val="211D1E"/>
                <w:sz w:val="18"/>
                <w:szCs w:val="18"/>
              </w:rPr>
            </w:pPr>
            <w:r w:rsidRPr="006D254A">
              <w:rPr>
                <w:rFonts w:ascii="Arial" w:hAnsi="Arial" w:cs="Arial"/>
                <w:color w:val="211D1E"/>
                <w:sz w:val="18"/>
                <w:szCs w:val="18"/>
              </w:rPr>
              <w:t xml:space="preserve">I/we </w:t>
            </w:r>
            <w:r w:rsidRPr="003F1EF3">
              <w:rPr>
                <w:rFonts w:ascii="Arial" w:hAnsi="Arial"/>
                <w:sz w:val="16"/>
                <w:szCs w:val="16"/>
              </w:rPr>
              <w:fldChar w:fldCharType="begin">
                <w:ffData>
                  <w:name w:val="Text30"/>
                  <w:enabled/>
                  <w:calcOnExit w:val="0"/>
                  <w:textInput>
                    <w:default w:val="         "/>
                  </w:textInput>
                </w:ffData>
              </w:fldChar>
            </w:r>
            <w:r w:rsidRPr="003F1EF3">
              <w:rPr>
                <w:rFonts w:ascii="Arial" w:hAnsi="Arial"/>
                <w:sz w:val="16"/>
                <w:szCs w:val="16"/>
              </w:rPr>
              <w:instrText xml:space="preserve"> FORMTEXT </w:instrText>
            </w:r>
            <w:r w:rsidRPr="003F1EF3">
              <w:rPr>
                <w:rFonts w:ascii="Arial" w:hAnsi="Arial"/>
                <w:sz w:val="16"/>
                <w:szCs w:val="16"/>
              </w:rPr>
            </w:r>
            <w:r w:rsidRPr="003F1EF3">
              <w:rPr>
                <w:rFonts w:ascii="Arial" w:hAnsi="Arial"/>
                <w:sz w:val="16"/>
                <w:szCs w:val="16"/>
              </w:rPr>
              <w:fldChar w:fldCharType="separate"/>
            </w:r>
            <w:r w:rsidRPr="003F1EF3">
              <w:rPr>
                <w:rFonts w:ascii="Arial" w:hAnsi="Arial"/>
                <w:noProof/>
                <w:sz w:val="16"/>
                <w:szCs w:val="16"/>
              </w:rPr>
              <w:t xml:space="preserve">         </w:t>
            </w:r>
            <w:r w:rsidRPr="003F1EF3">
              <w:rPr>
                <w:rFonts w:ascii="Arial" w:hAnsi="Arial"/>
                <w:sz w:val="16"/>
                <w:szCs w:val="16"/>
              </w:rPr>
              <w:fldChar w:fldCharType="end"/>
            </w:r>
            <w:r>
              <w:rPr>
                <w:rFonts w:ascii="Arial" w:hAnsi="Arial"/>
                <w:sz w:val="16"/>
                <w:szCs w:val="16"/>
              </w:rPr>
              <w:t xml:space="preserve"> </w:t>
            </w:r>
            <w:r w:rsidRPr="006D254A">
              <w:rPr>
                <w:rFonts w:ascii="Arial" w:hAnsi="Arial" w:cs="Arial"/>
                <w:color w:val="211D1E"/>
                <w:sz w:val="18"/>
                <w:szCs w:val="18"/>
              </w:rPr>
              <w:t xml:space="preserve">hereby give notice pursuant to Section 80 of the Building Act 1984 that I/we </w:t>
            </w:r>
            <w:r w:rsidRPr="003F1EF3">
              <w:rPr>
                <w:rFonts w:ascii="Arial" w:hAnsi="Arial"/>
                <w:sz w:val="16"/>
                <w:szCs w:val="16"/>
              </w:rPr>
              <w:fldChar w:fldCharType="begin">
                <w:ffData>
                  <w:name w:val="Text30"/>
                  <w:enabled/>
                  <w:calcOnExit w:val="0"/>
                  <w:textInput>
                    <w:default w:val="         "/>
                  </w:textInput>
                </w:ffData>
              </w:fldChar>
            </w:r>
            <w:r w:rsidRPr="003F1EF3">
              <w:rPr>
                <w:rFonts w:ascii="Arial" w:hAnsi="Arial"/>
                <w:sz w:val="16"/>
                <w:szCs w:val="16"/>
              </w:rPr>
              <w:instrText xml:space="preserve"> FORMTEXT </w:instrText>
            </w:r>
            <w:r w:rsidRPr="003F1EF3">
              <w:rPr>
                <w:rFonts w:ascii="Arial" w:hAnsi="Arial"/>
                <w:sz w:val="16"/>
                <w:szCs w:val="16"/>
              </w:rPr>
            </w:r>
            <w:r w:rsidRPr="003F1EF3">
              <w:rPr>
                <w:rFonts w:ascii="Arial" w:hAnsi="Arial"/>
                <w:sz w:val="16"/>
                <w:szCs w:val="16"/>
              </w:rPr>
              <w:fldChar w:fldCharType="separate"/>
            </w:r>
            <w:r w:rsidRPr="003F1EF3">
              <w:rPr>
                <w:rFonts w:ascii="Arial" w:hAnsi="Arial"/>
                <w:noProof/>
                <w:sz w:val="16"/>
                <w:szCs w:val="16"/>
              </w:rPr>
              <w:t xml:space="preserve">         </w:t>
            </w:r>
            <w:r w:rsidRPr="003F1EF3">
              <w:rPr>
                <w:rFonts w:ascii="Arial" w:hAnsi="Arial"/>
                <w:sz w:val="16"/>
                <w:szCs w:val="16"/>
              </w:rPr>
              <w:fldChar w:fldCharType="end"/>
            </w:r>
            <w:r>
              <w:rPr>
                <w:rFonts w:ascii="Arial" w:hAnsi="Arial"/>
                <w:sz w:val="16"/>
                <w:szCs w:val="16"/>
              </w:rPr>
              <w:t xml:space="preserve"> </w:t>
            </w:r>
            <w:r w:rsidRPr="006D254A">
              <w:rPr>
                <w:rFonts w:ascii="Arial" w:hAnsi="Arial" w:cs="Arial"/>
                <w:color w:val="211D1E"/>
                <w:sz w:val="18"/>
                <w:szCs w:val="18"/>
              </w:rPr>
              <w:t xml:space="preserve">intend, at the expiry of six weeks after giving notice, to begin demolition of the building(s) described above. </w:t>
            </w:r>
          </w:p>
          <w:p w14:paraId="1A547FFA" w14:textId="77777777" w:rsidR="00751CA0" w:rsidRDefault="00751CA0" w:rsidP="00751CA0">
            <w:pPr>
              <w:rPr>
                <w:sz w:val="16"/>
                <w:szCs w:val="16"/>
              </w:rPr>
            </w:pPr>
          </w:p>
        </w:tc>
      </w:tr>
      <w:tr w:rsidR="00751CA0" w14:paraId="1A548003" w14:textId="77777777" w:rsidTr="00DB022F">
        <w:tc>
          <w:tcPr>
            <w:tcW w:w="3080" w:type="dxa"/>
            <w:tcBorders>
              <w:top w:val="nil"/>
              <w:bottom w:val="single" w:sz="4" w:space="0" w:color="auto"/>
              <w:right w:val="nil"/>
            </w:tcBorders>
          </w:tcPr>
          <w:p w14:paraId="1A547FFC" w14:textId="77777777" w:rsidR="00751CA0" w:rsidRDefault="00751CA0" w:rsidP="00751CA0">
            <w:pPr>
              <w:rPr>
                <w:rFonts w:ascii="Arial" w:hAnsi="Arial"/>
                <w:b/>
                <w:sz w:val="18"/>
                <w:szCs w:val="18"/>
              </w:rPr>
            </w:pPr>
            <w:r>
              <w:rPr>
                <w:rFonts w:ascii="Arial" w:hAnsi="Arial"/>
                <w:b/>
                <w:sz w:val="18"/>
                <w:szCs w:val="18"/>
              </w:rPr>
              <w:t>Name (print):</w:t>
            </w:r>
          </w:p>
          <w:p w14:paraId="1A547FFD" w14:textId="77777777" w:rsidR="00751CA0" w:rsidRDefault="00751CA0" w:rsidP="00751CA0">
            <w:pPr>
              <w:rPr>
                <w:rFonts w:ascii="Arial" w:hAnsi="Arial"/>
                <w:sz w:val="16"/>
                <w:szCs w:val="16"/>
              </w:rPr>
            </w:pPr>
            <w:r w:rsidRPr="003F1EF3">
              <w:rPr>
                <w:rFonts w:ascii="Arial" w:hAnsi="Arial"/>
                <w:sz w:val="16"/>
                <w:szCs w:val="16"/>
              </w:rPr>
              <w:fldChar w:fldCharType="begin">
                <w:ffData>
                  <w:name w:val="Text54"/>
                  <w:enabled/>
                  <w:calcOnExit w:val="0"/>
                  <w:textInput>
                    <w:default w:val="                          "/>
                  </w:textInput>
                </w:ffData>
              </w:fldChar>
            </w:r>
            <w:r w:rsidRPr="003F1EF3">
              <w:rPr>
                <w:rFonts w:ascii="Arial" w:hAnsi="Arial"/>
                <w:sz w:val="16"/>
                <w:szCs w:val="16"/>
              </w:rPr>
              <w:instrText xml:space="preserve"> FORMTEXT </w:instrText>
            </w:r>
            <w:r w:rsidRPr="003F1EF3">
              <w:rPr>
                <w:rFonts w:ascii="Arial" w:hAnsi="Arial"/>
                <w:sz w:val="16"/>
                <w:szCs w:val="16"/>
              </w:rPr>
            </w:r>
            <w:r w:rsidRPr="003F1EF3">
              <w:rPr>
                <w:rFonts w:ascii="Arial" w:hAnsi="Arial"/>
                <w:sz w:val="16"/>
                <w:szCs w:val="16"/>
              </w:rPr>
              <w:fldChar w:fldCharType="separate"/>
            </w:r>
            <w:r w:rsidRPr="003F1EF3">
              <w:rPr>
                <w:rFonts w:ascii="Arial" w:hAnsi="Arial"/>
                <w:noProof/>
                <w:sz w:val="16"/>
                <w:szCs w:val="16"/>
              </w:rPr>
              <w:t xml:space="preserve">                          </w:t>
            </w:r>
            <w:r w:rsidRPr="003F1EF3">
              <w:rPr>
                <w:rFonts w:ascii="Arial" w:hAnsi="Arial"/>
                <w:sz w:val="16"/>
                <w:szCs w:val="16"/>
              </w:rPr>
              <w:fldChar w:fldCharType="end"/>
            </w:r>
          </w:p>
          <w:p w14:paraId="1A547FFE" w14:textId="77777777" w:rsidR="00751CA0" w:rsidRDefault="00751CA0" w:rsidP="00751CA0">
            <w:pPr>
              <w:rPr>
                <w:rFonts w:ascii="Arial" w:hAnsi="Arial"/>
                <w:b/>
                <w:sz w:val="18"/>
                <w:szCs w:val="18"/>
              </w:rPr>
            </w:pPr>
          </w:p>
        </w:tc>
        <w:tc>
          <w:tcPr>
            <w:tcW w:w="3081" w:type="dxa"/>
            <w:tcBorders>
              <w:top w:val="nil"/>
              <w:left w:val="nil"/>
              <w:bottom w:val="single" w:sz="4" w:space="0" w:color="auto"/>
              <w:right w:val="nil"/>
            </w:tcBorders>
          </w:tcPr>
          <w:p w14:paraId="1A547FFF" w14:textId="77777777" w:rsidR="00751CA0" w:rsidRDefault="00751CA0" w:rsidP="00751CA0">
            <w:pPr>
              <w:rPr>
                <w:rFonts w:ascii="Arial" w:hAnsi="Arial"/>
                <w:b/>
                <w:sz w:val="18"/>
                <w:szCs w:val="18"/>
              </w:rPr>
            </w:pPr>
            <w:r>
              <w:rPr>
                <w:rFonts w:ascii="Arial" w:hAnsi="Arial"/>
                <w:b/>
                <w:sz w:val="18"/>
                <w:szCs w:val="18"/>
              </w:rPr>
              <w:t>Signature:</w:t>
            </w:r>
          </w:p>
          <w:p w14:paraId="1A548000" w14:textId="77777777" w:rsidR="00751CA0" w:rsidRDefault="00751CA0" w:rsidP="00751CA0">
            <w:pPr>
              <w:rPr>
                <w:rFonts w:ascii="Arial" w:hAnsi="Arial"/>
                <w:b/>
                <w:sz w:val="18"/>
                <w:szCs w:val="18"/>
              </w:rPr>
            </w:pPr>
            <w:r w:rsidRPr="003F1EF3">
              <w:rPr>
                <w:rFonts w:ascii="Arial" w:hAnsi="Arial"/>
                <w:sz w:val="16"/>
                <w:szCs w:val="16"/>
              </w:rPr>
              <w:fldChar w:fldCharType="begin">
                <w:ffData>
                  <w:name w:val="Text54"/>
                  <w:enabled/>
                  <w:calcOnExit w:val="0"/>
                  <w:textInput>
                    <w:default w:val="                          "/>
                  </w:textInput>
                </w:ffData>
              </w:fldChar>
            </w:r>
            <w:r w:rsidRPr="003F1EF3">
              <w:rPr>
                <w:rFonts w:ascii="Arial" w:hAnsi="Arial"/>
                <w:sz w:val="16"/>
                <w:szCs w:val="16"/>
              </w:rPr>
              <w:instrText xml:space="preserve"> FORMTEXT </w:instrText>
            </w:r>
            <w:r w:rsidRPr="003F1EF3">
              <w:rPr>
                <w:rFonts w:ascii="Arial" w:hAnsi="Arial"/>
                <w:sz w:val="16"/>
                <w:szCs w:val="16"/>
              </w:rPr>
            </w:r>
            <w:r w:rsidRPr="003F1EF3">
              <w:rPr>
                <w:rFonts w:ascii="Arial" w:hAnsi="Arial"/>
                <w:sz w:val="16"/>
                <w:szCs w:val="16"/>
              </w:rPr>
              <w:fldChar w:fldCharType="separate"/>
            </w:r>
            <w:r w:rsidRPr="003F1EF3">
              <w:rPr>
                <w:rFonts w:ascii="Arial" w:hAnsi="Arial"/>
                <w:noProof/>
                <w:sz w:val="16"/>
                <w:szCs w:val="16"/>
              </w:rPr>
              <w:t xml:space="preserve">                          </w:t>
            </w:r>
            <w:r w:rsidRPr="003F1EF3">
              <w:rPr>
                <w:rFonts w:ascii="Arial" w:hAnsi="Arial"/>
                <w:sz w:val="16"/>
                <w:szCs w:val="16"/>
              </w:rPr>
              <w:fldChar w:fldCharType="end"/>
            </w:r>
          </w:p>
        </w:tc>
        <w:tc>
          <w:tcPr>
            <w:tcW w:w="3081" w:type="dxa"/>
            <w:tcBorders>
              <w:top w:val="nil"/>
              <w:left w:val="nil"/>
              <w:bottom w:val="single" w:sz="4" w:space="0" w:color="auto"/>
            </w:tcBorders>
          </w:tcPr>
          <w:p w14:paraId="1A548001" w14:textId="77777777" w:rsidR="00751CA0" w:rsidRDefault="00751CA0" w:rsidP="00751CA0">
            <w:pPr>
              <w:rPr>
                <w:rFonts w:ascii="Arial" w:hAnsi="Arial"/>
                <w:b/>
                <w:sz w:val="18"/>
                <w:szCs w:val="18"/>
              </w:rPr>
            </w:pPr>
            <w:r>
              <w:rPr>
                <w:rFonts w:ascii="Arial" w:hAnsi="Arial"/>
                <w:b/>
                <w:sz w:val="18"/>
                <w:szCs w:val="18"/>
              </w:rPr>
              <w:t>Date:</w:t>
            </w:r>
          </w:p>
          <w:p w14:paraId="1A548002" w14:textId="77777777" w:rsidR="00751CA0" w:rsidRDefault="00751CA0" w:rsidP="00751CA0">
            <w:pPr>
              <w:rPr>
                <w:rFonts w:ascii="Arial" w:hAnsi="Arial"/>
                <w:b/>
                <w:sz w:val="18"/>
                <w:szCs w:val="18"/>
              </w:rPr>
            </w:pPr>
            <w:r w:rsidRPr="003F1EF3">
              <w:rPr>
                <w:rFonts w:ascii="Arial" w:hAnsi="Arial"/>
                <w:sz w:val="16"/>
                <w:szCs w:val="16"/>
              </w:rPr>
              <w:fldChar w:fldCharType="begin">
                <w:ffData>
                  <w:name w:val="Text54"/>
                  <w:enabled/>
                  <w:calcOnExit w:val="0"/>
                  <w:textInput>
                    <w:default w:val="                          "/>
                  </w:textInput>
                </w:ffData>
              </w:fldChar>
            </w:r>
            <w:r w:rsidRPr="003F1EF3">
              <w:rPr>
                <w:rFonts w:ascii="Arial" w:hAnsi="Arial"/>
                <w:sz w:val="16"/>
                <w:szCs w:val="16"/>
              </w:rPr>
              <w:instrText xml:space="preserve"> FORMTEXT </w:instrText>
            </w:r>
            <w:r w:rsidRPr="003F1EF3">
              <w:rPr>
                <w:rFonts w:ascii="Arial" w:hAnsi="Arial"/>
                <w:sz w:val="16"/>
                <w:szCs w:val="16"/>
              </w:rPr>
            </w:r>
            <w:r w:rsidRPr="003F1EF3">
              <w:rPr>
                <w:rFonts w:ascii="Arial" w:hAnsi="Arial"/>
                <w:sz w:val="16"/>
                <w:szCs w:val="16"/>
              </w:rPr>
              <w:fldChar w:fldCharType="separate"/>
            </w:r>
            <w:r w:rsidRPr="003F1EF3">
              <w:rPr>
                <w:rFonts w:ascii="Arial" w:hAnsi="Arial"/>
                <w:noProof/>
                <w:sz w:val="16"/>
                <w:szCs w:val="16"/>
              </w:rPr>
              <w:t xml:space="preserve">                          </w:t>
            </w:r>
            <w:r w:rsidRPr="003F1EF3">
              <w:rPr>
                <w:rFonts w:ascii="Arial" w:hAnsi="Arial"/>
                <w:sz w:val="16"/>
                <w:szCs w:val="16"/>
              </w:rPr>
              <w:fldChar w:fldCharType="end"/>
            </w:r>
          </w:p>
        </w:tc>
      </w:tr>
    </w:tbl>
    <w:p w14:paraId="1A548004" w14:textId="77777777" w:rsidR="00751CA0" w:rsidRDefault="00751CA0" w:rsidP="00A2239C">
      <w:pPr>
        <w:jc w:val="center"/>
        <w:rPr>
          <w:sz w:val="16"/>
          <w:szCs w:val="16"/>
        </w:rPr>
      </w:pPr>
    </w:p>
    <w:p w14:paraId="1A548005" w14:textId="77777777" w:rsidR="002A1D85" w:rsidRPr="002A1D85" w:rsidRDefault="002A1D85" w:rsidP="002A1D85">
      <w:pPr>
        <w:keepNext/>
        <w:tabs>
          <w:tab w:val="center" w:pos="4513"/>
        </w:tabs>
        <w:suppressAutoHyphens/>
        <w:jc w:val="center"/>
        <w:outlineLvl w:val="2"/>
        <w:rPr>
          <w:b/>
          <w:spacing w:val="-4"/>
          <w:sz w:val="32"/>
          <w:szCs w:val="32"/>
          <w:lang w:eastAsia="en-US"/>
        </w:rPr>
      </w:pPr>
      <w:r w:rsidRPr="002A1D85">
        <w:rPr>
          <w:b/>
          <w:spacing w:val="-4"/>
          <w:sz w:val="32"/>
          <w:szCs w:val="32"/>
          <w:lang w:eastAsia="en-US"/>
        </w:rPr>
        <w:t>BUILDING ACT 1984</w:t>
      </w:r>
      <w:r w:rsidRPr="002A1D85">
        <w:rPr>
          <w:b/>
          <w:spacing w:val="-4"/>
          <w:sz w:val="32"/>
          <w:szCs w:val="32"/>
          <w:lang w:eastAsia="en-US"/>
        </w:rPr>
        <w:fldChar w:fldCharType="begin"/>
      </w:r>
      <w:r w:rsidRPr="002A1D85">
        <w:rPr>
          <w:b/>
          <w:spacing w:val="-4"/>
          <w:sz w:val="32"/>
          <w:szCs w:val="32"/>
          <w:lang w:eastAsia="en-US"/>
        </w:rPr>
        <w:instrText xml:space="preserve">PRIVATE </w:instrText>
      </w:r>
      <w:r w:rsidRPr="002A1D85">
        <w:rPr>
          <w:b/>
          <w:spacing w:val="-4"/>
          <w:sz w:val="32"/>
          <w:szCs w:val="32"/>
          <w:lang w:eastAsia="en-US"/>
        </w:rPr>
        <w:fldChar w:fldCharType="end"/>
      </w:r>
    </w:p>
    <w:p w14:paraId="1A548006" w14:textId="77777777" w:rsidR="002A1D85" w:rsidRPr="002A1D85" w:rsidRDefault="002A1D85" w:rsidP="002A1D85">
      <w:pPr>
        <w:tabs>
          <w:tab w:val="center" w:pos="4513"/>
        </w:tabs>
        <w:suppressAutoHyphens/>
        <w:jc w:val="both"/>
        <w:rPr>
          <w:spacing w:val="-3"/>
          <w:sz w:val="32"/>
          <w:szCs w:val="32"/>
          <w:lang w:eastAsia="en-US"/>
        </w:rPr>
      </w:pPr>
      <w:r w:rsidRPr="002A1D85">
        <w:rPr>
          <w:b/>
          <w:spacing w:val="-4"/>
          <w:sz w:val="32"/>
          <w:szCs w:val="32"/>
          <w:lang w:eastAsia="en-US"/>
        </w:rPr>
        <w:tab/>
        <w:t>SECTION 80</w:t>
      </w:r>
    </w:p>
    <w:p w14:paraId="1A548007" w14:textId="77777777" w:rsidR="002A1D85" w:rsidRPr="00891C18" w:rsidRDefault="002A1D85" w:rsidP="002A1D85">
      <w:pPr>
        <w:tabs>
          <w:tab w:val="center" w:pos="4513"/>
        </w:tabs>
        <w:suppressAutoHyphens/>
        <w:jc w:val="both"/>
        <w:rPr>
          <w:b/>
          <w:spacing w:val="-3"/>
          <w:sz w:val="20"/>
          <w:szCs w:val="20"/>
          <w:lang w:eastAsia="en-US"/>
        </w:rPr>
      </w:pPr>
      <w:r w:rsidRPr="00891C18">
        <w:rPr>
          <w:b/>
          <w:spacing w:val="-3"/>
          <w:sz w:val="20"/>
          <w:szCs w:val="20"/>
          <w:lang w:eastAsia="en-US"/>
        </w:rPr>
        <w:tab/>
        <w:t>NOTICE TO LOCAL AUTHORITY OF INTENDED DEMOLITION 1957 C. 56</w:t>
      </w:r>
    </w:p>
    <w:p w14:paraId="1A548008" w14:textId="77777777" w:rsidR="002A1D85" w:rsidRPr="00891C18" w:rsidRDefault="002A1D85" w:rsidP="002A1D85">
      <w:pPr>
        <w:tabs>
          <w:tab w:val="left" w:pos="-720"/>
        </w:tabs>
        <w:suppressAutoHyphens/>
        <w:spacing w:line="19" w:lineRule="exact"/>
        <w:jc w:val="both"/>
        <w:rPr>
          <w:b/>
          <w:spacing w:val="-3"/>
          <w:sz w:val="20"/>
          <w:szCs w:val="20"/>
          <w:lang w:eastAsia="en-US"/>
        </w:rPr>
      </w:pPr>
    </w:p>
    <w:p w14:paraId="1A548009" w14:textId="77777777" w:rsidR="002A1D85" w:rsidRPr="002A1D85" w:rsidRDefault="0002398C" w:rsidP="002A1D85">
      <w:pPr>
        <w:tabs>
          <w:tab w:val="left" w:pos="-720"/>
        </w:tabs>
        <w:suppressAutoHyphens/>
        <w:jc w:val="both"/>
        <w:rPr>
          <w:spacing w:val="-3"/>
          <w:sz w:val="18"/>
          <w:szCs w:val="18"/>
          <w:lang w:eastAsia="en-US"/>
        </w:rPr>
      </w:pPr>
      <w:r w:rsidRPr="0002398C">
        <w:rPr>
          <w:noProof/>
          <w:spacing w:val="-3"/>
          <w:sz w:val="18"/>
          <w:szCs w:val="18"/>
        </w:rPr>
        <mc:AlternateContent>
          <mc:Choice Requires="wps">
            <w:drawing>
              <wp:anchor distT="0" distB="0" distL="114300" distR="114300" simplePos="0" relativeHeight="251667456" behindDoc="0" locked="0" layoutInCell="1" allowOverlap="1" wp14:anchorId="1A54802C" wp14:editId="1A54802D">
                <wp:simplePos x="0" y="0"/>
                <wp:positionH relativeFrom="column">
                  <wp:posOffset>-47625</wp:posOffset>
                </wp:positionH>
                <wp:positionV relativeFrom="paragraph">
                  <wp:posOffset>19050</wp:posOffset>
                </wp:positionV>
                <wp:extent cx="57245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57245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46EB18"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5pt" to="44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" strokecolor="#4a7ebb"/>
            </w:pict>
          </mc:Fallback>
        </mc:AlternateContent>
      </w:r>
    </w:p>
    <w:p w14:paraId="1A54800A" w14:textId="77777777" w:rsidR="002A1D85" w:rsidRPr="002A1D85" w:rsidRDefault="002A1D85" w:rsidP="002A1D85">
      <w:pPr>
        <w:tabs>
          <w:tab w:val="left" w:pos="-720"/>
          <w:tab w:val="left" w:pos="0"/>
        </w:tabs>
        <w:suppressAutoHyphens/>
        <w:ind w:left="720" w:hanging="720"/>
        <w:jc w:val="both"/>
        <w:rPr>
          <w:spacing w:val="-3"/>
          <w:sz w:val="18"/>
          <w:szCs w:val="18"/>
          <w:lang w:eastAsia="en-US"/>
        </w:rPr>
      </w:pPr>
      <w:r w:rsidRPr="002A1D85">
        <w:rPr>
          <w:spacing w:val="-3"/>
          <w:sz w:val="18"/>
          <w:szCs w:val="18"/>
          <w:lang w:eastAsia="en-US"/>
        </w:rPr>
        <w:t>(1)</w:t>
      </w:r>
      <w:r w:rsidRPr="002A1D85">
        <w:rPr>
          <w:spacing w:val="-3"/>
          <w:sz w:val="18"/>
          <w:szCs w:val="18"/>
          <w:lang w:eastAsia="en-US"/>
        </w:rPr>
        <w:tab/>
        <w:t>This section applies to any demolition of the whole or part of a building except -</w:t>
      </w:r>
    </w:p>
    <w:p w14:paraId="1A54800B" w14:textId="77777777" w:rsidR="002A1D85" w:rsidRPr="002A1D85" w:rsidRDefault="002A1D85" w:rsidP="002A1D85">
      <w:pPr>
        <w:tabs>
          <w:tab w:val="left" w:pos="-720"/>
        </w:tabs>
        <w:suppressAutoHyphens/>
        <w:jc w:val="both"/>
        <w:rPr>
          <w:spacing w:val="-3"/>
          <w:sz w:val="18"/>
          <w:szCs w:val="18"/>
          <w:lang w:eastAsia="en-US"/>
        </w:rPr>
      </w:pPr>
    </w:p>
    <w:p w14:paraId="1A54800C" w14:textId="77777777" w:rsidR="002A1D85" w:rsidRPr="002A1D85" w:rsidRDefault="002A1D85" w:rsidP="002A1D85">
      <w:pPr>
        <w:tabs>
          <w:tab w:val="left" w:pos="-720"/>
          <w:tab w:val="left" w:pos="0"/>
          <w:tab w:val="left" w:pos="720"/>
        </w:tabs>
        <w:suppressAutoHyphens/>
        <w:ind w:left="1440" w:hanging="1440"/>
        <w:jc w:val="both"/>
        <w:rPr>
          <w:spacing w:val="-3"/>
          <w:sz w:val="18"/>
          <w:szCs w:val="18"/>
          <w:lang w:eastAsia="en-US"/>
        </w:rPr>
      </w:pPr>
      <w:r w:rsidRPr="002A1D85">
        <w:rPr>
          <w:spacing w:val="-3"/>
          <w:sz w:val="18"/>
          <w:szCs w:val="18"/>
          <w:lang w:eastAsia="en-US"/>
        </w:rPr>
        <w:tab/>
        <w:t>(a)</w:t>
      </w:r>
      <w:r w:rsidRPr="002A1D85">
        <w:rPr>
          <w:spacing w:val="-3"/>
          <w:sz w:val="18"/>
          <w:szCs w:val="18"/>
          <w:lang w:eastAsia="en-US"/>
        </w:rPr>
        <w:tab/>
        <w:t>a demolition in pursuance of a demolition order made under the Housing Act 1957, and</w:t>
      </w:r>
    </w:p>
    <w:p w14:paraId="1A54800D" w14:textId="77777777" w:rsidR="002A1D85" w:rsidRPr="002A1D85" w:rsidRDefault="002A1D85" w:rsidP="002A1D85">
      <w:pPr>
        <w:tabs>
          <w:tab w:val="left" w:pos="-720"/>
          <w:tab w:val="left" w:pos="0"/>
          <w:tab w:val="left" w:pos="720"/>
        </w:tabs>
        <w:suppressAutoHyphens/>
        <w:ind w:left="1440" w:hanging="1440"/>
        <w:jc w:val="both"/>
        <w:rPr>
          <w:spacing w:val="-3"/>
          <w:sz w:val="18"/>
          <w:szCs w:val="18"/>
          <w:lang w:eastAsia="en-US"/>
        </w:rPr>
      </w:pPr>
      <w:r w:rsidRPr="002A1D85">
        <w:rPr>
          <w:spacing w:val="-3"/>
          <w:sz w:val="18"/>
          <w:szCs w:val="18"/>
          <w:lang w:eastAsia="en-US"/>
        </w:rPr>
        <w:tab/>
        <w:t>(b)</w:t>
      </w:r>
      <w:r w:rsidRPr="002A1D85">
        <w:rPr>
          <w:spacing w:val="-3"/>
          <w:sz w:val="18"/>
          <w:szCs w:val="18"/>
          <w:lang w:eastAsia="en-US"/>
        </w:rPr>
        <w:tab/>
        <w:t>a demolition -</w:t>
      </w:r>
    </w:p>
    <w:p w14:paraId="1A54800E" w14:textId="77777777" w:rsidR="002A1D85" w:rsidRPr="002A1D85" w:rsidRDefault="002A1D85" w:rsidP="002A1D85">
      <w:pPr>
        <w:tabs>
          <w:tab w:val="left" w:pos="-720"/>
          <w:tab w:val="left" w:pos="0"/>
          <w:tab w:val="left" w:pos="720"/>
          <w:tab w:val="left" w:pos="1440"/>
        </w:tabs>
        <w:suppressAutoHyphens/>
        <w:ind w:left="2160" w:hanging="2160"/>
        <w:jc w:val="both"/>
        <w:rPr>
          <w:spacing w:val="-3"/>
          <w:sz w:val="18"/>
          <w:szCs w:val="18"/>
          <w:lang w:eastAsia="en-US"/>
        </w:rPr>
      </w:pPr>
      <w:r w:rsidRPr="002A1D85">
        <w:rPr>
          <w:spacing w:val="-3"/>
          <w:sz w:val="18"/>
          <w:szCs w:val="18"/>
          <w:lang w:eastAsia="en-US"/>
        </w:rPr>
        <w:tab/>
      </w:r>
      <w:r w:rsidRPr="002A1D85">
        <w:rPr>
          <w:spacing w:val="-3"/>
          <w:sz w:val="18"/>
          <w:szCs w:val="18"/>
          <w:lang w:eastAsia="en-US"/>
        </w:rPr>
        <w:tab/>
        <w:t>(i)</w:t>
      </w:r>
      <w:r w:rsidRPr="002A1D85">
        <w:rPr>
          <w:spacing w:val="-3"/>
          <w:sz w:val="18"/>
          <w:szCs w:val="18"/>
          <w:lang w:eastAsia="en-US"/>
        </w:rPr>
        <w:tab/>
        <w:t>Of an internal part of a building, where the building is occupied and it is intended that it should continue to be occupied,</w:t>
      </w:r>
    </w:p>
    <w:p w14:paraId="1A54800F" w14:textId="77777777" w:rsidR="002A1D85" w:rsidRPr="002A1D85" w:rsidRDefault="002A1D85" w:rsidP="002A1D85">
      <w:pPr>
        <w:tabs>
          <w:tab w:val="left" w:pos="-720"/>
          <w:tab w:val="left" w:pos="0"/>
          <w:tab w:val="left" w:pos="720"/>
          <w:tab w:val="left" w:pos="1440"/>
        </w:tabs>
        <w:suppressAutoHyphens/>
        <w:ind w:left="2160" w:hanging="2160"/>
        <w:jc w:val="both"/>
        <w:rPr>
          <w:spacing w:val="-3"/>
          <w:sz w:val="18"/>
          <w:szCs w:val="18"/>
          <w:lang w:eastAsia="en-US"/>
        </w:rPr>
      </w:pPr>
      <w:r w:rsidRPr="002A1D85">
        <w:rPr>
          <w:spacing w:val="-3"/>
          <w:sz w:val="18"/>
          <w:szCs w:val="18"/>
          <w:lang w:eastAsia="en-US"/>
        </w:rPr>
        <w:tab/>
      </w:r>
      <w:r w:rsidRPr="002A1D85">
        <w:rPr>
          <w:spacing w:val="-3"/>
          <w:sz w:val="18"/>
          <w:szCs w:val="18"/>
          <w:lang w:eastAsia="en-US"/>
        </w:rPr>
        <w:tab/>
        <w:t>(ii)</w:t>
      </w:r>
      <w:r w:rsidRPr="002A1D85">
        <w:rPr>
          <w:spacing w:val="-3"/>
          <w:sz w:val="18"/>
          <w:szCs w:val="18"/>
          <w:lang w:eastAsia="en-US"/>
        </w:rPr>
        <w:tab/>
        <w:t>of a building that has a cubic content (as ascertained by external measurement) of not more than 1750 cubic feet, or, where a greenhouse, conservatory, shed or prefabricated garage forms part of a larger building, of that greenhouse, conservatory, shed or prefabricated garage, or</w:t>
      </w:r>
    </w:p>
    <w:p w14:paraId="1A548010" w14:textId="77777777" w:rsidR="002A1D85" w:rsidRPr="002A1D85" w:rsidRDefault="002A1D85" w:rsidP="002A1D85">
      <w:pPr>
        <w:tabs>
          <w:tab w:val="left" w:pos="-720"/>
          <w:tab w:val="left" w:pos="0"/>
          <w:tab w:val="left" w:pos="720"/>
          <w:tab w:val="left" w:pos="1440"/>
        </w:tabs>
        <w:suppressAutoHyphens/>
        <w:ind w:left="2160" w:hanging="2160"/>
        <w:jc w:val="both"/>
        <w:rPr>
          <w:spacing w:val="-3"/>
          <w:sz w:val="18"/>
          <w:szCs w:val="18"/>
          <w:lang w:eastAsia="en-US"/>
        </w:rPr>
      </w:pPr>
      <w:r w:rsidRPr="002A1D85">
        <w:rPr>
          <w:spacing w:val="-3"/>
          <w:sz w:val="18"/>
          <w:szCs w:val="18"/>
          <w:lang w:eastAsia="en-US"/>
        </w:rPr>
        <w:tab/>
      </w:r>
      <w:r w:rsidRPr="002A1D85">
        <w:rPr>
          <w:spacing w:val="-3"/>
          <w:sz w:val="18"/>
          <w:szCs w:val="18"/>
          <w:lang w:eastAsia="en-US"/>
        </w:rPr>
        <w:tab/>
        <w:t>(iii)</w:t>
      </w:r>
      <w:r w:rsidRPr="002A1D85">
        <w:rPr>
          <w:spacing w:val="-3"/>
          <w:sz w:val="18"/>
          <w:szCs w:val="18"/>
          <w:lang w:eastAsia="en-US"/>
        </w:rPr>
        <w:tab/>
        <w:t>without prejudice to sub-paragraph (ii) above, of an agricultural building (as defined in section 26 of the General Rate Act 1967), unless it is contiguous to another building that is not itself an agricultural building or a building of a kind mentioned in that sub-paragraph.</w:t>
      </w:r>
    </w:p>
    <w:p w14:paraId="1A548011" w14:textId="77777777" w:rsidR="002A1D85" w:rsidRPr="002A1D85" w:rsidRDefault="002A1D85" w:rsidP="002A1D85">
      <w:pPr>
        <w:tabs>
          <w:tab w:val="left" w:pos="-720"/>
        </w:tabs>
        <w:suppressAutoHyphens/>
        <w:jc w:val="both"/>
        <w:rPr>
          <w:spacing w:val="-3"/>
          <w:sz w:val="18"/>
          <w:szCs w:val="18"/>
          <w:lang w:eastAsia="en-US"/>
        </w:rPr>
      </w:pPr>
    </w:p>
    <w:p w14:paraId="1A548012" w14:textId="77777777" w:rsidR="002A1D85" w:rsidRPr="002A1D85" w:rsidRDefault="002A1D85" w:rsidP="002A1D85">
      <w:pPr>
        <w:tabs>
          <w:tab w:val="left" w:pos="-720"/>
          <w:tab w:val="left" w:pos="0"/>
        </w:tabs>
        <w:suppressAutoHyphens/>
        <w:ind w:left="720" w:hanging="720"/>
        <w:jc w:val="both"/>
        <w:rPr>
          <w:spacing w:val="-3"/>
          <w:sz w:val="18"/>
          <w:szCs w:val="18"/>
          <w:lang w:eastAsia="en-US"/>
        </w:rPr>
      </w:pPr>
      <w:r w:rsidRPr="002A1D85">
        <w:rPr>
          <w:spacing w:val="-3"/>
          <w:sz w:val="18"/>
          <w:szCs w:val="18"/>
          <w:lang w:eastAsia="en-US"/>
        </w:rPr>
        <w:t>(2)</w:t>
      </w:r>
      <w:r w:rsidRPr="002A1D85">
        <w:rPr>
          <w:spacing w:val="-3"/>
          <w:sz w:val="18"/>
          <w:szCs w:val="18"/>
          <w:lang w:eastAsia="en-US"/>
        </w:rPr>
        <w:tab/>
        <w:t>No person shall begin a demolition to which this section applies unless -</w:t>
      </w:r>
    </w:p>
    <w:p w14:paraId="1A548013" w14:textId="77777777" w:rsidR="002A1D85" w:rsidRPr="002A1D85" w:rsidRDefault="002A1D85" w:rsidP="002A1D85">
      <w:pPr>
        <w:tabs>
          <w:tab w:val="left" w:pos="-720"/>
          <w:tab w:val="left" w:pos="0"/>
          <w:tab w:val="left" w:pos="720"/>
        </w:tabs>
        <w:suppressAutoHyphens/>
        <w:ind w:left="1440" w:hanging="1440"/>
        <w:jc w:val="both"/>
        <w:rPr>
          <w:spacing w:val="-3"/>
          <w:sz w:val="18"/>
          <w:szCs w:val="18"/>
          <w:lang w:eastAsia="en-US"/>
        </w:rPr>
      </w:pPr>
      <w:r w:rsidRPr="002A1D85">
        <w:rPr>
          <w:spacing w:val="-3"/>
          <w:sz w:val="18"/>
          <w:szCs w:val="18"/>
          <w:lang w:eastAsia="en-US"/>
        </w:rPr>
        <w:tab/>
        <w:t>(a)</w:t>
      </w:r>
      <w:r w:rsidRPr="002A1D85">
        <w:rPr>
          <w:spacing w:val="-3"/>
          <w:sz w:val="18"/>
          <w:szCs w:val="18"/>
          <w:lang w:eastAsia="en-US"/>
        </w:rPr>
        <w:tab/>
        <w:t>he has given the local authority notice of his intention to do so, and</w:t>
      </w:r>
    </w:p>
    <w:p w14:paraId="1A548014" w14:textId="77777777" w:rsidR="002A1D85" w:rsidRPr="002A1D85" w:rsidRDefault="002A1D85" w:rsidP="002A1D85">
      <w:pPr>
        <w:tabs>
          <w:tab w:val="left" w:pos="-720"/>
          <w:tab w:val="left" w:pos="0"/>
          <w:tab w:val="left" w:pos="720"/>
        </w:tabs>
        <w:suppressAutoHyphens/>
        <w:ind w:left="1440" w:hanging="1440"/>
        <w:jc w:val="both"/>
        <w:rPr>
          <w:spacing w:val="-3"/>
          <w:sz w:val="18"/>
          <w:szCs w:val="18"/>
          <w:lang w:eastAsia="en-US"/>
        </w:rPr>
      </w:pPr>
      <w:r w:rsidRPr="002A1D85">
        <w:rPr>
          <w:spacing w:val="-3"/>
          <w:sz w:val="18"/>
          <w:szCs w:val="18"/>
          <w:lang w:eastAsia="en-US"/>
        </w:rPr>
        <w:tab/>
        <w:t>(b)</w:t>
      </w:r>
      <w:r w:rsidRPr="002A1D85">
        <w:rPr>
          <w:spacing w:val="-3"/>
          <w:sz w:val="18"/>
          <w:szCs w:val="18"/>
          <w:lang w:eastAsia="en-US"/>
        </w:rPr>
        <w:tab/>
        <w:t>either -</w:t>
      </w:r>
    </w:p>
    <w:p w14:paraId="1A548015" w14:textId="77777777" w:rsidR="002A1D85" w:rsidRPr="002A1D85" w:rsidRDefault="002A1D85" w:rsidP="002A1D85">
      <w:pPr>
        <w:tabs>
          <w:tab w:val="left" w:pos="-720"/>
          <w:tab w:val="left" w:pos="0"/>
          <w:tab w:val="left" w:pos="720"/>
          <w:tab w:val="left" w:pos="1440"/>
        </w:tabs>
        <w:suppressAutoHyphens/>
        <w:ind w:left="2160" w:hanging="2160"/>
        <w:jc w:val="both"/>
        <w:rPr>
          <w:spacing w:val="-3"/>
          <w:sz w:val="18"/>
          <w:szCs w:val="18"/>
          <w:lang w:eastAsia="en-US"/>
        </w:rPr>
      </w:pPr>
      <w:r w:rsidRPr="002A1D85">
        <w:rPr>
          <w:spacing w:val="-3"/>
          <w:sz w:val="18"/>
          <w:szCs w:val="18"/>
          <w:lang w:eastAsia="en-US"/>
        </w:rPr>
        <w:tab/>
      </w:r>
      <w:r w:rsidRPr="002A1D85">
        <w:rPr>
          <w:spacing w:val="-3"/>
          <w:sz w:val="18"/>
          <w:szCs w:val="18"/>
          <w:lang w:eastAsia="en-US"/>
        </w:rPr>
        <w:tab/>
        <w:t>(i)</w:t>
      </w:r>
      <w:r w:rsidRPr="002A1D85">
        <w:rPr>
          <w:spacing w:val="-3"/>
          <w:sz w:val="18"/>
          <w:szCs w:val="18"/>
          <w:lang w:eastAsia="en-US"/>
        </w:rPr>
        <w:tab/>
        <w:t xml:space="preserve">the local authority </w:t>
      </w:r>
      <w:proofErr w:type="gramStart"/>
      <w:r w:rsidRPr="002A1D85">
        <w:rPr>
          <w:spacing w:val="-3"/>
          <w:sz w:val="18"/>
          <w:szCs w:val="18"/>
          <w:lang w:eastAsia="en-US"/>
        </w:rPr>
        <w:t>have</w:t>
      </w:r>
      <w:proofErr w:type="gramEnd"/>
      <w:r w:rsidRPr="002A1D85">
        <w:rPr>
          <w:spacing w:val="-3"/>
          <w:sz w:val="18"/>
          <w:szCs w:val="18"/>
          <w:lang w:eastAsia="en-US"/>
        </w:rPr>
        <w:t xml:space="preserve"> given a notice to him under section 81, or</w:t>
      </w:r>
    </w:p>
    <w:p w14:paraId="1A548016" w14:textId="77777777" w:rsidR="002A1D85" w:rsidRPr="002A1D85" w:rsidRDefault="002A1D85" w:rsidP="002A1D85">
      <w:pPr>
        <w:tabs>
          <w:tab w:val="left" w:pos="-720"/>
          <w:tab w:val="left" w:pos="0"/>
          <w:tab w:val="left" w:pos="720"/>
          <w:tab w:val="left" w:pos="1440"/>
        </w:tabs>
        <w:suppressAutoHyphens/>
        <w:ind w:left="2160" w:hanging="2160"/>
        <w:jc w:val="both"/>
        <w:rPr>
          <w:spacing w:val="-3"/>
          <w:sz w:val="18"/>
          <w:szCs w:val="18"/>
          <w:lang w:eastAsia="en-US"/>
        </w:rPr>
      </w:pPr>
      <w:r w:rsidRPr="002A1D85">
        <w:rPr>
          <w:spacing w:val="-3"/>
          <w:sz w:val="18"/>
          <w:szCs w:val="18"/>
          <w:lang w:eastAsia="en-US"/>
        </w:rPr>
        <w:tab/>
      </w:r>
      <w:r w:rsidRPr="002A1D85">
        <w:rPr>
          <w:spacing w:val="-3"/>
          <w:sz w:val="18"/>
          <w:szCs w:val="18"/>
          <w:lang w:eastAsia="en-US"/>
        </w:rPr>
        <w:tab/>
        <w:t>(ii)</w:t>
      </w:r>
      <w:r w:rsidRPr="002A1D85">
        <w:rPr>
          <w:spacing w:val="-3"/>
          <w:sz w:val="18"/>
          <w:szCs w:val="18"/>
          <w:lang w:eastAsia="en-US"/>
        </w:rPr>
        <w:tab/>
        <w:t>the relevant period (as defined in that section) has expired.</w:t>
      </w:r>
    </w:p>
    <w:p w14:paraId="1A548017" w14:textId="77777777" w:rsidR="002A1D85" w:rsidRPr="002A1D85" w:rsidRDefault="002A1D85" w:rsidP="002A1D85">
      <w:pPr>
        <w:tabs>
          <w:tab w:val="left" w:pos="-720"/>
        </w:tabs>
        <w:suppressAutoHyphens/>
        <w:jc w:val="both"/>
        <w:rPr>
          <w:spacing w:val="-3"/>
          <w:sz w:val="18"/>
          <w:szCs w:val="18"/>
          <w:lang w:eastAsia="en-US"/>
        </w:rPr>
      </w:pPr>
    </w:p>
    <w:p w14:paraId="1A548018" w14:textId="77777777" w:rsidR="002A1D85" w:rsidRPr="002A1D85" w:rsidRDefault="002A1D85" w:rsidP="002A1D85">
      <w:pPr>
        <w:tabs>
          <w:tab w:val="left" w:pos="-720"/>
          <w:tab w:val="left" w:pos="0"/>
        </w:tabs>
        <w:suppressAutoHyphens/>
        <w:ind w:left="720" w:hanging="720"/>
        <w:jc w:val="both"/>
        <w:rPr>
          <w:spacing w:val="-3"/>
          <w:sz w:val="18"/>
          <w:szCs w:val="18"/>
          <w:lang w:eastAsia="en-US"/>
        </w:rPr>
      </w:pPr>
      <w:r w:rsidRPr="002A1D85">
        <w:rPr>
          <w:spacing w:val="-3"/>
          <w:sz w:val="18"/>
          <w:szCs w:val="18"/>
          <w:lang w:eastAsia="en-US"/>
        </w:rPr>
        <w:t>(3)</w:t>
      </w:r>
      <w:r w:rsidRPr="002A1D85">
        <w:rPr>
          <w:spacing w:val="-3"/>
          <w:sz w:val="18"/>
          <w:szCs w:val="18"/>
          <w:lang w:eastAsia="en-US"/>
        </w:rPr>
        <w:tab/>
        <w:t xml:space="preserve">A notice under subsection (2) above shall specify the building to which it </w:t>
      </w:r>
      <w:proofErr w:type="gramStart"/>
      <w:r w:rsidRPr="002A1D85">
        <w:rPr>
          <w:spacing w:val="-3"/>
          <w:sz w:val="18"/>
          <w:szCs w:val="18"/>
          <w:lang w:eastAsia="en-US"/>
        </w:rPr>
        <w:t>relates</w:t>
      </w:r>
      <w:proofErr w:type="gramEnd"/>
      <w:r w:rsidRPr="002A1D85">
        <w:rPr>
          <w:spacing w:val="-3"/>
          <w:sz w:val="18"/>
          <w:szCs w:val="18"/>
          <w:lang w:eastAsia="en-US"/>
        </w:rPr>
        <w:t xml:space="preserve"> and the works of demolition intended to be carried out, and it is the duty of a person giving such a notice to a local authority to send or give a copy of it to -</w:t>
      </w:r>
    </w:p>
    <w:p w14:paraId="1A548019" w14:textId="77777777" w:rsidR="002A1D85" w:rsidRPr="002A1D85" w:rsidRDefault="002A1D85" w:rsidP="002A1D85">
      <w:pPr>
        <w:tabs>
          <w:tab w:val="left" w:pos="-720"/>
          <w:tab w:val="left" w:pos="0"/>
          <w:tab w:val="left" w:pos="720"/>
        </w:tabs>
        <w:suppressAutoHyphens/>
        <w:ind w:left="1440" w:hanging="1440"/>
        <w:jc w:val="both"/>
        <w:rPr>
          <w:spacing w:val="-3"/>
          <w:sz w:val="18"/>
          <w:szCs w:val="18"/>
          <w:lang w:eastAsia="en-US"/>
        </w:rPr>
      </w:pPr>
      <w:r w:rsidRPr="002A1D85">
        <w:rPr>
          <w:spacing w:val="-3"/>
          <w:sz w:val="18"/>
          <w:szCs w:val="18"/>
          <w:lang w:eastAsia="en-US"/>
        </w:rPr>
        <w:tab/>
        <w:t>(a)</w:t>
      </w:r>
      <w:r w:rsidRPr="002A1D85">
        <w:rPr>
          <w:spacing w:val="-3"/>
          <w:sz w:val="18"/>
          <w:szCs w:val="18"/>
          <w:lang w:eastAsia="en-US"/>
        </w:rPr>
        <w:tab/>
        <w:t>the occupier of any building adjacent to the building,</w:t>
      </w:r>
    </w:p>
    <w:p w14:paraId="1A54801A" w14:textId="77777777" w:rsidR="002A1D85" w:rsidRPr="002A1D85" w:rsidRDefault="002A1D85" w:rsidP="002A1D85">
      <w:pPr>
        <w:tabs>
          <w:tab w:val="left" w:pos="-720"/>
          <w:tab w:val="left" w:pos="0"/>
          <w:tab w:val="left" w:pos="720"/>
        </w:tabs>
        <w:suppressAutoHyphens/>
        <w:ind w:left="1440" w:hanging="1440"/>
        <w:jc w:val="both"/>
        <w:rPr>
          <w:spacing w:val="-3"/>
          <w:sz w:val="18"/>
          <w:szCs w:val="18"/>
          <w:lang w:eastAsia="en-US"/>
        </w:rPr>
      </w:pPr>
      <w:r w:rsidRPr="002A1D85">
        <w:rPr>
          <w:spacing w:val="-3"/>
          <w:sz w:val="18"/>
          <w:szCs w:val="18"/>
          <w:lang w:eastAsia="en-US"/>
        </w:rPr>
        <w:tab/>
        <w:t>(b)</w:t>
      </w:r>
      <w:r w:rsidRPr="002A1D85">
        <w:rPr>
          <w:spacing w:val="-3"/>
          <w:sz w:val="18"/>
          <w:szCs w:val="18"/>
          <w:lang w:eastAsia="en-US"/>
        </w:rPr>
        <w:tab/>
        <w:t>the British Gas Corporation, and</w:t>
      </w:r>
    </w:p>
    <w:p w14:paraId="1A54801B" w14:textId="77777777" w:rsidR="002A1D85" w:rsidRPr="002A1D85" w:rsidRDefault="002A1D85" w:rsidP="002A1D85">
      <w:pPr>
        <w:tabs>
          <w:tab w:val="left" w:pos="-720"/>
          <w:tab w:val="left" w:pos="0"/>
          <w:tab w:val="left" w:pos="720"/>
        </w:tabs>
        <w:suppressAutoHyphens/>
        <w:ind w:left="1440" w:hanging="1440"/>
        <w:jc w:val="both"/>
        <w:rPr>
          <w:spacing w:val="-3"/>
          <w:sz w:val="18"/>
          <w:szCs w:val="18"/>
          <w:lang w:eastAsia="en-US"/>
        </w:rPr>
      </w:pPr>
      <w:r w:rsidRPr="002A1D85">
        <w:rPr>
          <w:spacing w:val="-3"/>
          <w:sz w:val="18"/>
          <w:szCs w:val="18"/>
          <w:lang w:eastAsia="en-US"/>
        </w:rPr>
        <w:tab/>
        <w:t>(c)</w:t>
      </w:r>
      <w:r w:rsidRPr="002A1D85">
        <w:rPr>
          <w:spacing w:val="-3"/>
          <w:sz w:val="18"/>
          <w:szCs w:val="18"/>
          <w:lang w:eastAsia="en-US"/>
        </w:rPr>
        <w:tab/>
        <w:t>the Area Electricity Board in whose area the building is situated.</w:t>
      </w:r>
    </w:p>
    <w:p w14:paraId="1A54801C" w14:textId="77777777" w:rsidR="002A1D85" w:rsidRPr="002A1D85" w:rsidRDefault="002A1D85" w:rsidP="002A1D85">
      <w:pPr>
        <w:tabs>
          <w:tab w:val="left" w:pos="-720"/>
        </w:tabs>
        <w:suppressAutoHyphens/>
        <w:jc w:val="both"/>
        <w:rPr>
          <w:spacing w:val="-3"/>
          <w:sz w:val="18"/>
          <w:szCs w:val="18"/>
          <w:lang w:eastAsia="en-US"/>
        </w:rPr>
      </w:pPr>
    </w:p>
    <w:p w14:paraId="1A54801D" w14:textId="77777777" w:rsidR="002A1D85" w:rsidRPr="002A1D85" w:rsidRDefault="002A1D85" w:rsidP="002A1D85">
      <w:pPr>
        <w:pStyle w:val="Default"/>
        <w:ind w:left="720" w:hanging="720"/>
        <w:rPr>
          <w:rFonts w:ascii="Times New Roman" w:hAnsi="Times New Roman" w:cs="Times New Roman"/>
          <w:color w:val="auto"/>
          <w:spacing w:val="-3"/>
          <w:sz w:val="18"/>
          <w:szCs w:val="18"/>
          <w:lang w:eastAsia="en-US"/>
        </w:rPr>
      </w:pPr>
      <w:r w:rsidRPr="002A1D85">
        <w:rPr>
          <w:rFonts w:ascii="Times New Roman" w:hAnsi="Times New Roman" w:cs="Times New Roman"/>
          <w:color w:val="auto"/>
          <w:spacing w:val="-3"/>
          <w:sz w:val="18"/>
          <w:szCs w:val="18"/>
          <w:lang w:eastAsia="en-US"/>
        </w:rPr>
        <w:t>(4)</w:t>
      </w:r>
      <w:r w:rsidRPr="002A1D85">
        <w:rPr>
          <w:rFonts w:ascii="Times New Roman" w:hAnsi="Times New Roman" w:cs="Times New Roman"/>
          <w:color w:val="auto"/>
          <w:spacing w:val="-3"/>
          <w:sz w:val="18"/>
          <w:szCs w:val="18"/>
          <w:lang w:eastAsia="en-US"/>
        </w:rPr>
        <w:tab/>
        <w:t>A person who contravenes subsection (2) above is liable on summary conviction to a fine not exceeding level 4 on the standard scale</w:t>
      </w:r>
    </w:p>
    <w:p w14:paraId="1A54801E" w14:textId="77777777" w:rsidR="002A1D85" w:rsidRDefault="0002398C" w:rsidP="00A2239C">
      <w:pPr>
        <w:jc w:val="center"/>
        <w:rPr>
          <w:sz w:val="16"/>
          <w:szCs w:val="16"/>
        </w:rPr>
      </w:pPr>
      <w:r w:rsidRPr="0002398C">
        <w:rPr>
          <w:noProof/>
          <w:spacing w:val="-3"/>
          <w:sz w:val="18"/>
          <w:szCs w:val="18"/>
        </w:rPr>
        <mc:AlternateContent>
          <mc:Choice Requires="wps">
            <w:drawing>
              <wp:anchor distT="0" distB="0" distL="114300" distR="114300" simplePos="0" relativeHeight="251665408" behindDoc="0" locked="0" layoutInCell="1" allowOverlap="1" wp14:anchorId="1A54802E" wp14:editId="1A54802F">
                <wp:simplePos x="0" y="0"/>
                <wp:positionH relativeFrom="column">
                  <wp:posOffset>0</wp:posOffset>
                </wp:positionH>
                <wp:positionV relativeFrom="paragraph">
                  <wp:posOffset>15875</wp:posOffset>
                </wp:positionV>
                <wp:extent cx="56769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44D2A"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5pt" to="44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" strokecolor="#4579b8 [3044]"/>
            </w:pict>
          </mc:Fallback>
        </mc:AlternateContent>
      </w:r>
    </w:p>
    <w:p w14:paraId="1A54801F" w14:textId="77777777" w:rsidR="002A1D85" w:rsidRPr="004549EF" w:rsidRDefault="002A1D85" w:rsidP="002A1D85">
      <w:pPr>
        <w:rPr>
          <w:rFonts w:ascii="Arial" w:hAnsi="Arial" w:cs="Arial"/>
          <w:b/>
          <w:sz w:val="16"/>
          <w:szCs w:val="16"/>
        </w:rPr>
      </w:pPr>
      <w:r w:rsidRPr="004549EF">
        <w:rPr>
          <w:rFonts w:ascii="Arial" w:hAnsi="Arial" w:cs="Arial"/>
          <w:b/>
          <w:sz w:val="16"/>
          <w:szCs w:val="16"/>
        </w:rPr>
        <w:t>Notes:</w:t>
      </w:r>
    </w:p>
    <w:p w14:paraId="1A548020" w14:textId="77777777" w:rsidR="002A1D85" w:rsidRPr="004549EF" w:rsidRDefault="002A1D85" w:rsidP="002A1D85">
      <w:pPr>
        <w:pStyle w:val="CM4"/>
        <w:spacing w:line="243" w:lineRule="atLeast"/>
        <w:jc w:val="both"/>
        <w:rPr>
          <w:rFonts w:ascii="Arial" w:hAnsi="Arial" w:cs="Arial"/>
          <w:sz w:val="16"/>
          <w:szCs w:val="16"/>
        </w:rPr>
      </w:pPr>
      <w:r w:rsidRPr="004549EF">
        <w:rPr>
          <w:rFonts w:ascii="Arial" w:hAnsi="Arial" w:cs="Arial"/>
          <w:sz w:val="16"/>
          <w:szCs w:val="16"/>
        </w:rPr>
        <w:t xml:space="preserve">No person shall begin a demolition of a building described in the Act </w:t>
      </w:r>
      <w:r w:rsidRPr="004549EF">
        <w:rPr>
          <w:rFonts w:ascii="Arial" w:hAnsi="Arial" w:cs="Arial"/>
          <w:bCs/>
          <w:sz w:val="16"/>
          <w:szCs w:val="16"/>
        </w:rPr>
        <w:t xml:space="preserve">unless </w:t>
      </w:r>
      <w:r w:rsidRPr="004549EF">
        <w:rPr>
          <w:rFonts w:ascii="Arial" w:hAnsi="Arial" w:cs="Arial"/>
          <w:sz w:val="16"/>
          <w:szCs w:val="16"/>
        </w:rPr>
        <w:t xml:space="preserve">notice of intention has been given to the local authority </w:t>
      </w:r>
      <w:r w:rsidRPr="004549EF">
        <w:rPr>
          <w:rFonts w:ascii="Arial" w:hAnsi="Arial" w:cs="Arial"/>
          <w:bCs/>
          <w:sz w:val="16"/>
          <w:szCs w:val="16"/>
        </w:rPr>
        <w:t xml:space="preserve">and </w:t>
      </w:r>
      <w:r w:rsidRPr="004549EF">
        <w:rPr>
          <w:rFonts w:ascii="Arial" w:hAnsi="Arial" w:cs="Arial"/>
          <w:sz w:val="16"/>
          <w:szCs w:val="16"/>
        </w:rPr>
        <w:t xml:space="preserve">a minimum period of six weeks from the giving of the notice has subsequently elapsed. The demolition can only commence sooner if the local authority has served its notices in accordance with sections 81 and 82 of the Act before the expiration of the </w:t>
      </w:r>
      <w:proofErr w:type="gramStart"/>
      <w:r w:rsidRPr="004549EF">
        <w:rPr>
          <w:rFonts w:ascii="Arial" w:hAnsi="Arial" w:cs="Arial"/>
          <w:sz w:val="16"/>
          <w:szCs w:val="16"/>
        </w:rPr>
        <w:t>six week</w:t>
      </w:r>
      <w:proofErr w:type="gramEnd"/>
      <w:r w:rsidRPr="004549EF">
        <w:rPr>
          <w:rFonts w:ascii="Arial" w:hAnsi="Arial" w:cs="Arial"/>
          <w:sz w:val="16"/>
          <w:szCs w:val="16"/>
        </w:rPr>
        <w:t xml:space="preserve"> time period. </w:t>
      </w:r>
    </w:p>
    <w:p w14:paraId="1A548021" w14:textId="77777777" w:rsidR="002A1D85" w:rsidRPr="004549EF" w:rsidRDefault="002A1D85" w:rsidP="002A1D85">
      <w:pPr>
        <w:pStyle w:val="CM4"/>
        <w:spacing w:line="243" w:lineRule="atLeast"/>
        <w:jc w:val="both"/>
        <w:rPr>
          <w:rFonts w:ascii="Arial" w:hAnsi="Arial" w:cs="Arial"/>
          <w:sz w:val="16"/>
          <w:szCs w:val="16"/>
        </w:rPr>
      </w:pPr>
      <w:r w:rsidRPr="004549EF">
        <w:rPr>
          <w:rFonts w:ascii="Arial" w:hAnsi="Arial" w:cs="Arial"/>
          <w:sz w:val="16"/>
          <w:szCs w:val="16"/>
        </w:rPr>
        <w:t xml:space="preserve">Section 81 notices from the local authority may require a person to carry out certain works, including those intending to ensure the stability and weather resistance of any adjacent building, the condition in which the site is to be left, the sealing or disconnection of drainage and other services and conditions subject to which the demolition is to be undertaken. Section 81 notices will also state the requirement for a person to notify the local authority before certain operations are carried out on site. Further information regarding these matters may be obtained by contacting Building Control at the address overleaf. </w:t>
      </w:r>
    </w:p>
    <w:p w14:paraId="1A548022" w14:textId="77777777" w:rsidR="002A1D85" w:rsidRPr="004549EF" w:rsidRDefault="002A1D85" w:rsidP="002A1D85">
      <w:pPr>
        <w:pStyle w:val="CM4"/>
        <w:spacing w:line="243" w:lineRule="atLeast"/>
        <w:jc w:val="both"/>
        <w:rPr>
          <w:rFonts w:ascii="Arial" w:hAnsi="Arial" w:cs="Arial"/>
          <w:sz w:val="16"/>
          <w:szCs w:val="16"/>
        </w:rPr>
      </w:pPr>
      <w:r w:rsidRPr="004549EF">
        <w:rPr>
          <w:rFonts w:ascii="Arial" w:hAnsi="Arial" w:cs="Arial"/>
          <w:sz w:val="16"/>
          <w:szCs w:val="16"/>
        </w:rPr>
        <w:t xml:space="preserve">The attention of persons giving notice is also drawn to the necessity to obtain any Planning Permission, listed building or conservation area consents before starting work. Further information regarding these matters may be obtained by contacting the Planning Department. </w:t>
      </w:r>
    </w:p>
    <w:p w14:paraId="1A548023" w14:textId="77777777" w:rsidR="002A1D85" w:rsidRPr="004549EF" w:rsidRDefault="002A1D85" w:rsidP="002A1D85">
      <w:pPr>
        <w:pStyle w:val="CM4"/>
        <w:spacing w:line="243" w:lineRule="atLeast"/>
        <w:jc w:val="both"/>
        <w:rPr>
          <w:rFonts w:ascii="Arial" w:hAnsi="Arial" w:cs="Arial"/>
          <w:sz w:val="16"/>
          <w:szCs w:val="16"/>
        </w:rPr>
      </w:pPr>
      <w:r w:rsidRPr="004549EF">
        <w:rPr>
          <w:rFonts w:ascii="Arial" w:hAnsi="Arial" w:cs="Arial"/>
          <w:sz w:val="16"/>
          <w:szCs w:val="16"/>
        </w:rPr>
        <w:t xml:space="preserve">The attention of persons giving notice is also drawn to the requirements of the Control of Pollution Act 1974 regarding the control of noise from demolition operations, the Clean Air Act 1993 regarding the emission of dark smoke and the requirements of The Environmental Protection Act 1990 concerning the disposal of waste material (i.e. to a licensed site). Further information regarding these matters may be obtained from the </w:t>
      </w:r>
      <w:r w:rsidR="00247B98" w:rsidRPr="004549EF">
        <w:rPr>
          <w:rFonts w:ascii="Arial" w:hAnsi="Arial" w:cs="Arial"/>
          <w:sz w:val="16"/>
          <w:szCs w:val="16"/>
        </w:rPr>
        <w:t>Environmental Health</w:t>
      </w:r>
      <w:r w:rsidRPr="004549EF">
        <w:rPr>
          <w:rFonts w:ascii="Arial" w:hAnsi="Arial" w:cs="Arial"/>
          <w:sz w:val="16"/>
          <w:szCs w:val="16"/>
        </w:rPr>
        <w:t xml:space="preserve"> Department. </w:t>
      </w:r>
    </w:p>
    <w:p w14:paraId="1A548024" w14:textId="77777777" w:rsidR="002A1D85" w:rsidRPr="004549EF" w:rsidRDefault="002A1D85" w:rsidP="002A1D85">
      <w:pPr>
        <w:pStyle w:val="CM4"/>
        <w:spacing w:line="243" w:lineRule="atLeast"/>
        <w:jc w:val="both"/>
        <w:rPr>
          <w:rFonts w:ascii="Arial" w:hAnsi="Arial" w:cs="Arial"/>
          <w:sz w:val="16"/>
          <w:szCs w:val="16"/>
        </w:rPr>
      </w:pPr>
      <w:r w:rsidRPr="004549EF">
        <w:rPr>
          <w:rFonts w:ascii="Arial" w:hAnsi="Arial" w:cs="Arial"/>
          <w:sz w:val="16"/>
          <w:szCs w:val="16"/>
        </w:rPr>
        <w:t xml:space="preserve">Safe working practices on site are a requirement of the Construction, Design and Management Regulations and the Construction (Health, Safety and Welfare) Regulations. Further details regarding these matters may be obtained from the Health and Safety Executive. The Highways Department and Licensing Department should be contacted </w:t>
      </w:r>
      <w:proofErr w:type="gramStart"/>
      <w:r w:rsidRPr="004549EF">
        <w:rPr>
          <w:rFonts w:ascii="Arial" w:hAnsi="Arial" w:cs="Arial"/>
          <w:sz w:val="16"/>
          <w:szCs w:val="16"/>
        </w:rPr>
        <w:t>with regard to</w:t>
      </w:r>
      <w:proofErr w:type="gramEnd"/>
      <w:r w:rsidRPr="004549EF">
        <w:rPr>
          <w:rFonts w:ascii="Arial" w:hAnsi="Arial" w:cs="Arial"/>
          <w:sz w:val="16"/>
          <w:szCs w:val="16"/>
        </w:rPr>
        <w:t xml:space="preserve"> obtaining road opening permits, scaffolding, hoarding or skip licences, or any other matter affecting the highways. </w:t>
      </w:r>
    </w:p>
    <w:p w14:paraId="1A548025" w14:textId="77777777" w:rsidR="002A1D85" w:rsidRPr="004549EF" w:rsidRDefault="002A1D85" w:rsidP="002A1D85">
      <w:pPr>
        <w:pStyle w:val="CM4"/>
        <w:spacing w:line="240" w:lineRule="atLeast"/>
        <w:rPr>
          <w:sz w:val="16"/>
          <w:szCs w:val="16"/>
        </w:rPr>
      </w:pPr>
      <w:r w:rsidRPr="00247B98">
        <w:rPr>
          <w:rFonts w:ascii="Arial" w:hAnsi="Arial" w:cs="Arial"/>
          <w:b/>
          <w:sz w:val="16"/>
          <w:szCs w:val="16"/>
        </w:rPr>
        <w:t>Party Wall etc. ACT 1996</w:t>
      </w:r>
      <w:r w:rsidR="00247B98">
        <w:rPr>
          <w:rFonts w:ascii="Arial" w:hAnsi="Arial" w:cs="Arial"/>
          <w:sz w:val="16"/>
          <w:szCs w:val="16"/>
        </w:rPr>
        <w:t>.</w:t>
      </w:r>
      <w:r w:rsidRPr="004549EF">
        <w:rPr>
          <w:rFonts w:ascii="Arial" w:hAnsi="Arial" w:cs="Arial"/>
          <w:sz w:val="16"/>
          <w:szCs w:val="16"/>
        </w:rPr>
        <w:t xml:space="preserve"> Your attention is drawn to the Party Wall etc. Act 1996, which came into force on 1st July 1997. Independent (legal) advise should be sought on its implications in relation to the works detailed within this notice. </w:t>
      </w:r>
    </w:p>
    <w:sectPr w:rsidR="002A1D85" w:rsidRPr="004549EF" w:rsidSect="00BA16D7">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Med">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8A539D"/>
    <w:multiLevelType w:val="hybridMultilevel"/>
    <w:tmpl w:val="2842E9D2"/>
    <w:lvl w:ilvl="0" w:tplc="02642D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0814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BIuAP5nUB96x7b7V1NTsqC/6f8GpOxSa7zbGAlZAJF4qV1140N4p5PmSqqDT2R9EbSRwhm1fScp7ANQlR8hGnQ==" w:salt="Ocwm/2y1+77gs6Ym2qif1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47D"/>
    <w:rsid w:val="0002398C"/>
    <w:rsid w:val="00042B86"/>
    <w:rsid w:val="00060FDA"/>
    <w:rsid w:val="000B28C6"/>
    <w:rsid w:val="001B345B"/>
    <w:rsid w:val="00247B98"/>
    <w:rsid w:val="00260195"/>
    <w:rsid w:val="002A1D85"/>
    <w:rsid w:val="002E189D"/>
    <w:rsid w:val="00307EB7"/>
    <w:rsid w:val="003D54A5"/>
    <w:rsid w:val="003F1EF3"/>
    <w:rsid w:val="004549EF"/>
    <w:rsid w:val="004F6F58"/>
    <w:rsid w:val="00573DCE"/>
    <w:rsid w:val="0058706D"/>
    <w:rsid w:val="006304D7"/>
    <w:rsid w:val="00683560"/>
    <w:rsid w:val="006C46C0"/>
    <w:rsid w:val="00702C8E"/>
    <w:rsid w:val="00705AD2"/>
    <w:rsid w:val="00751CA0"/>
    <w:rsid w:val="0084405D"/>
    <w:rsid w:val="00857F37"/>
    <w:rsid w:val="00866963"/>
    <w:rsid w:val="008A65F4"/>
    <w:rsid w:val="00922AC2"/>
    <w:rsid w:val="00A2239C"/>
    <w:rsid w:val="00A3347D"/>
    <w:rsid w:val="00A84223"/>
    <w:rsid w:val="00B40775"/>
    <w:rsid w:val="00B4611C"/>
    <w:rsid w:val="00BA16D7"/>
    <w:rsid w:val="00BE406B"/>
    <w:rsid w:val="00CC39AC"/>
    <w:rsid w:val="00D32433"/>
    <w:rsid w:val="00DB022F"/>
    <w:rsid w:val="00DF1797"/>
    <w:rsid w:val="00FF7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47F98"/>
  <w15:docId w15:val="{AA439417-8B20-4393-AEE8-DE4F6914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5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1B345B"/>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45B"/>
    <w:rPr>
      <w:rFonts w:ascii="Tahoma" w:hAnsi="Tahoma" w:cs="Tahoma"/>
      <w:sz w:val="16"/>
      <w:szCs w:val="16"/>
    </w:rPr>
  </w:style>
  <w:style w:type="character" w:customStyle="1" w:styleId="BalloonTextChar">
    <w:name w:val="Balloon Text Char"/>
    <w:basedOn w:val="DefaultParagraphFont"/>
    <w:link w:val="BalloonText"/>
    <w:uiPriority w:val="99"/>
    <w:semiHidden/>
    <w:rsid w:val="001B345B"/>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1B345B"/>
    <w:rPr>
      <w:rFonts w:asciiTheme="majorHAnsi" w:eastAsiaTheme="majorEastAsia" w:hAnsiTheme="majorHAnsi" w:cstheme="majorBidi"/>
      <w:b/>
      <w:bCs/>
      <w:kern w:val="32"/>
      <w:sz w:val="32"/>
      <w:szCs w:val="32"/>
      <w:lang w:eastAsia="en-GB"/>
    </w:rPr>
  </w:style>
  <w:style w:type="paragraph" w:styleId="Header">
    <w:name w:val="header"/>
    <w:basedOn w:val="Normal"/>
    <w:link w:val="HeaderChar"/>
    <w:uiPriority w:val="99"/>
    <w:semiHidden/>
    <w:unhideWhenUsed/>
    <w:rsid w:val="001B345B"/>
    <w:pPr>
      <w:tabs>
        <w:tab w:val="center" w:pos="4513"/>
        <w:tab w:val="right" w:pos="9026"/>
      </w:tabs>
      <w:spacing w:after="200" w:line="276" w:lineRule="auto"/>
    </w:pPr>
    <w:rPr>
      <w:rFonts w:ascii="Calibri" w:eastAsia="Calibri" w:hAnsi="Calibri"/>
      <w:sz w:val="22"/>
      <w:szCs w:val="22"/>
      <w:lang w:eastAsia="en-US"/>
    </w:rPr>
  </w:style>
  <w:style w:type="character" w:customStyle="1" w:styleId="HeaderChar">
    <w:name w:val="Header Char"/>
    <w:basedOn w:val="DefaultParagraphFont"/>
    <w:link w:val="Header"/>
    <w:uiPriority w:val="99"/>
    <w:semiHidden/>
    <w:rsid w:val="001B345B"/>
    <w:rPr>
      <w:rFonts w:ascii="Calibri" w:eastAsia="Calibri" w:hAnsi="Calibri" w:cs="Times New Roman"/>
    </w:rPr>
  </w:style>
  <w:style w:type="table" w:styleId="TableGrid">
    <w:name w:val="Table Grid"/>
    <w:basedOn w:val="TableNormal"/>
    <w:uiPriority w:val="59"/>
    <w:rsid w:val="00702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C8E"/>
    <w:pPr>
      <w:ind w:left="720"/>
      <w:contextualSpacing/>
    </w:pPr>
  </w:style>
  <w:style w:type="paragraph" w:customStyle="1" w:styleId="Default">
    <w:name w:val="Default"/>
    <w:rsid w:val="002A1D85"/>
    <w:pPr>
      <w:widowControl w:val="0"/>
      <w:autoSpaceDE w:val="0"/>
      <w:autoSpaceDN w:val="0"/>
      <w:adjustRightInd w:val="0"/>
      <w:spacing w:after="0" w:line="240" w:lineRule="auto"/>
    </w:pPr>
    <w:rPr>
      <w:rFonts w:ascii="HelveticaNeueLT Std Med" w:eastAsia="Times New Roman" w:hAnsi="HelveticaNeueLT Std Med" w:cs="HelveticaNeueLT Std Med"/>
      <w:color w:val="000000"/>
      <w:sz w:val="24"/>
      <w:szCs w:val="24"/>
      <w:lang w:eastAsia="en-GB"/>
    </w:rPr>
  </w:style>
  <w:style w:type="paragraph" w:customStyle="1" w:styleId="CM4">
    <w:name w:val="CM4"/>
    <w:basedOn w:val="Default"/>
    <w:next w:val="Default"/>
    <w:rsid w:val="002A1D85"/>
    <w:pPr>
      <w:spacing w:after="163"/>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1AA95E89BFC514AABAADCA83E95CF0C" ma:contentTypeVersion="18" ma:contentTypeDescription="Create a new document." ma:contentTypeScope="" ma:versionID="17b2e338219bd3c72e40f7b5051b49f6">
  <xsd:schema xmlns:xsd="http://www.w3.org/2001/XMLSchema" xmlns:xs="http://www.w3.org/2001/XMLSchema" xmlns:p="http://schemas.microsoft.com/office/2006/metadata/properties" xmlns:ns2="b356f099-09d0-4b66-810b-5780fda503ad" xmlns:ns3="433098ca-7139-4009-8146-ae9697138cd8" targetNamespace="http://schemas.microsoft.com/office/2006/metadata/properties" ma:root="true" ma:fieldsID="4dcc383cfba807e3be3e837bf948589f" ns2:_="" ns3:_="">
    <xsd:import namespace="b356f099-09d0-4b66-810b-5780fda503ad"/>
    <xsd:import namespace="433098ca-7139-4009-8146-ae9697138c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6f099-09d0-4b66-810b-5780fda50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3098ca-7139-4009-8146-ae9697138c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0d7307-80a7-4ccc-81f3-207cf08c945f}" ma:internalName="TaxCatchAll" ma:showField="CatchAllData" ma:web="433098ca-7139-4009-8146-ae9697138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33098ca-7139-4009-8146-ae9697138cd8" xsi:nil="true"/>
    <lcf76f155ced4ddcb4097134ff3c332f xmlns="b356f099-09d0-4b66-810b-5780fda503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BF19F4-6BA8-4541-B123-9EDCDF4629D8}">
  <ds:schemaRefs>
    <ds:schemaRef ds:uri="http://schemas.microsoft.com/sharepoint/v3/contenttype/forms"/>
  </ds:schemaRefs>
</ds:datastoreItem>
</file>

<file path=customXml/itemProps2.xml><?xml version="1.0" encoding="utf-8"?>
<ds:datastoreItem xmlns:ds="http://schemas.openxmlformats.org/officeDocument/2006/customXml" ds:itemID="{F6AA300B-84AC-4FCD-8DCE-C75D7978777B}">
  <ds:schemaRefs>
    <ds:schemaRef ds:uri="http://schemas.openxmlformats.org/officeDocument/2006/bibliography"/>
  </ds:schemaRefs>
</ds:datastoreItem>
</file>

<file path=customXml/itemProps3.xml><?xml version="1.0" encoding="utf-8"?>
<ds:datastoreItem xmlns:ds="http://schemas.openxmlformats.org/officeDocument/2006/customXml" ds:itemID="{C7CFA586-00A7-4575-BE8C-4A1FD08B4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6f099-09d0-4b66-810b-5780fda503ad"/>
    <ds:schemaRef ds:uri="433098ca-7139-4009-8146-ae9697138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819257-B718-4739-B041-4D7E2BD967A3}">
  <ds:schemaRefs>
    <ds:schemaRef ds:uri="http://schemas.microsoft.com/office/2006/metadata/properties"/>
    <ds:schemaRef ds:uri="http://schemas.microsoft.com/office/infopath/2007/PartnerControls"/>
    <ds:schemaRef ds:uri="433098ca-7139-4009-8146-ae9697138cd8"/>
    <ds:schemaRef ds:uri="b356f099-09d0-4b66-810b-5780fda503a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London Borough of Ealing</dc:creator>
  <cp:lastModifiedBy>Caroline Gill</cp:lastModifiedBy>
  <cp:revision>2</cp:revision>
  <cp:lastPrinted>2014-09-12T11:26:00Z</cp:lastPrinted>
  <dcterms:created xsi:type="dcterms:W3CDTF">2025-01-23T07:39:00Z</dcterms:created>
  <dcterms:modified xsi:type="dcterms:W3CDTF">2025-01-23T07:39:00Z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0x01010051AA95E89BFC514AABAADCA83E95CF0C</vt:lpwstr>
  </property>
  <property fmtid="{D5CDD505-2E9C-101B-9397-08002B2CF9AE}" pid="3" name="Order">
    <vt:r8>99400</vt:r8>
  </property>
  <property fmtid="{D5CDD505-2E9C-101B-9397-08002B2CF9AE}" pid="4" name="MediaServiceImageTags">
    <vt:lpwstr/>
  </property>
</Properties>
</file>